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</w:t>
      </w:r>
      <w:r w:rsidR="00E23459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8426CD">
        <w:rPr>
          <w:rFonts w:asciiTheme="majorHAnsi" w:hAnsiTheme="majorHAnsi"/>
          <w:b/>
          <w:sz w:val="20"/>
          <w:szCs w:val="20"/>
        </w:rPr>
        <w:t>02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426CD">
        <w:rPr>
          <w:rFonts w:asciiTheme="majorHAnsi" w:hAnsiTheme="majorHAnsi"/>
          <w:b/>
          <w:sz w:val="20"/>
          <w:szCs w:val="20"/>
        </w:rPr>
        <w:t>05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E0525D" w:rsidRPr="00572F9A" w:rsidRDefault="0016348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8426CD">
        <w:rPr>
          <w:rFonts w:asciiTheme="majorHAnsi" w:hAnsiTheme="majorHAnsi"/>
          <w:b/>
          <w:sz w:val="20"/>
          <w:szCs w:val="20"/>
        </w:rPr>
        <w:t>7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E0525D" w:rsidRDefault="00C75CB7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1-)</w:t>
      </w:r>
      <w:r w:rsidR="00131393">
        <w:rPr>
          <w:rFonts w:asciiTheme="majorHAnsi" w:hAnsiTheme="majorHAnsi"/>
          <w:b/>
          <w:sz w:val="20"/>
          <w:szCs w:val="20"/>
        </w:rPr>
        <w:t xml:space="preserve"> </w:t>
      </w:r>
      <w:r w:rsidRPr="00C75CB7">
        <w:rPr>
          <w:rFonts w:asciiTheme="majorHAnsi" w:hAnsiTheme="majorHAnsi"/>
          <w:sz w:val="20"/>
          <w:szCs w:val="20"/>
        </w:rPr>
        <w:t>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 w:rsidR="008426CD">
        <w:rPr>
          <w:rFonts w:asciiTheme="majorHAnsi" w:hAnsiTheme="majorHAnsi" w:cs="Times New Roman"/>
          <w:sz w:val="20"/>
          <w:szCs w:val="20"/>
        </w:rPr>
        <w:t>28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C72EE1">
        <w:rPr>
          <w:rFonts w:asciiTheme="majorHAnsi" w:hAnsiTheme="majorHAnsi" w:cs="Times New Roman"/>
          <w:sz w:val="20"/>
          <w:szCs w:val="20"/>
        </w:rPr>
        <w:t>Nisan</w:t>
      </w:r>
      <w:r>
        <w:rPr>
          <w:rFonts w:asciiTheme="majorHAnsi" w:hAnsiTheme="majorHAnsi" w:cs="Times New Roman"/>
          <w:sz w:val="20"/>
          <w:szCs w:val="20"/>
        </w:rPr>
        <w:t xml:space="preserve"> 2024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</w:t>
      </w:r>
      <w:r w:rsidR="00743C6A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1-5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0-0</w:t>
      </w:r>
    </w:p>
    <w:p w:rsidR="008426CD" w:rsidRDefault="008426CD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3-0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Nusratlı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Yavuz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1-3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Şarköy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2-2</w:t>
      </w:r>
    </w:p>
    <w:p w:rsidR="008426CD" w:rsidRDefault="008426CD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2-1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Trakya 2022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0-5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2-1</w:t>
      </w:r>
    </w:p>
    <w:p w:rsidR="008426CD" w:rsidRDefault="008426CD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1-6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634240">
        <w:rPr>
          <w:rFonts w:asciiTheme="majorHAnsi" w:hAnsiTheme="majorHAnsi" w:cs="Times New Roman"/>
          <w:sz w:val="20"/>
          <w:szCs w:val="20"/>
        </w:rPr>
        <w:tab/>
        <w:t>2-0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Çataklı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1-0</w:t>
      </w:r>
    </w:p>
    <w:p w:rsidR="008426CD" w:rsidRDefault="008426CD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</w:t>
      </w:r>
      <w:r w:rsidR="00634240">
        <w:rPr>
          <w:rFonts w:asciiTheme="majorHAnsi" w:hAnsiTheme="majorHAnsi" w:cs="Times New Roman"/>
          <w:sz w:val="20"/>
          <w:szCs w:val="20"/>
        </w:rPr>
        <w:tab/>
        <w:t>4-1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Saray İstiklal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Marmara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3-3</w:t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Yoncalı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Küçük Yoncalı spor</w:t>
      </w:r>
      <w:r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0-1</w:t>
      </w:r>
      <w:r w:rsidR="00634240">
        <w:rPr>
          <w:rFonts w:asciiTheme="majorHAnsi" w:hAnsiTheme="majorHAnsi" w:cs="Times New Roman"/>
          <w:sz w:val="20"/>
          <w:szCs w:val="20"/>
        </w:rPr>
        <w:tab/>
      </w:r>
    </w:p>
    <w:p w:rsidR="008426CD" w:rsidRDefault="008426CD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</w:r>
      <w:r w:rsidR="00634240">
        <w:rPr>
          <w:rFonts w:asciiTheme="majorHAnsi" w:hAnsiTheme="majorHAnsi" w:cs="Times New Roman"/>
          <w:sz w:val="20"/>
          <w:szCs w:val="20"/>
        </w:rPr>
        <w:tab/>
        <w:t>7-0</w:t>
      </w:r>
    </w:p>
    <w:p w:rsidR="00634240" w:rsidRDefault="0069015B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FF063A">
        <w:rPr>
          <w:rFonts w:asciiTheme="majorHAnsi" w:hAnsiTheme="majorHAnsi" w:cs="Times New Roman"/>
          <w:b/>
          <w:sz w:val="20"/>
          <w:szCs w:val="20"/>
        </w:rPr>
        <w:t>2</w:t>
      </w:r>
      <w:r w:rsidR="003634AC" w:rsidRPr="00FF063A">
        <w:rPr>
          <w:rFonts w:asciiTheme="majorHAnsi" w:hAnsiTheme="majorHAnsi" w:cs="Times New Roman"/>
          <w:b/>
          <w:sz w:val="20"/>
          <w:szCs w:val="20"/>
        </w:rPr>
        <w:t>-</w:t>
      </w:r>
      <w:r w:rsidRPr="00FF063A">
        <w:rPr>
          <w:rFonts w:asciiTheme="majorHAnsi" w:hAnsiTheme="majorHAnsi" w:cs="Times New Roman"/>
          <w:b/>
          <w:sz w:val="20"/>
          <w:szCs w:val="20"/>
        </w:rPr>
        <w:t>)</w:t>
      </w:r>
      <w:r w:rsidR="003634AC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="003634AC">
        <w:rPr>
          <w:rFonts w:asciiTheme="majorHAnsi" w:hAnsiTheme="majorHAnsi" w:cs="Times New Roman"/>
          <w:sz w:val="20"/>
          <w:szCs w:val="20"/>
        </w:rPr>
        <w:t>28/4/2024</w:t>
      </w:r>
      <w:proofErr w:type="gramEnd"/>
      <w:r w:rsidR="003634AC">
        <w:rPr>
          <w:rFonts w:asciiTheme="majorHAnsi" w:hAnsiTheme="majorHAnsi" w:cs="Times New Roman"/>
          <w:sz w:val="20"/>
          <w:szCs w:val="20"/>
        </w:rPr>
        <w:t xml:space="preserve"> Tarihinde Şarköy Sahasında oynanan </w:t>
      </w:r>
      <w:proofErr w:type="spellStart"/>
      <w:r w:rsidR="003634AC"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 w:rsidR="003634AC">
        <w:rPr>
          <w:rFonts w:asciiTheme="majorHAnsi" w:hAnsiTheme="majorHAnsi" w:cs="Times New Roman"/>
          <w:sz w:val="20"/>
          <w:szCs w:val="20"/>
        </w:rPr>
        <w:t xml:space="preserve"> 1923 spor / </w:t>
      </w:r>
      <w:proofErr w:type="spellStart"/>
      <w:r w:rsidR="003634AC"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 w:rsidR="003634AC">
        <w:rPr>
          <w:rFonts w:asciiTheme="majorHAnsi" w:hAnsiTheme="majorHAnsi" w:cs="Times New Roman"/>
          <w:sz w:val="20"/>
          <w:szCs w:val="20"/>
        </w:rPr>
        <w:t xml:space="preserve"> spor müsabakasında, müsabakanın 81. </w:t>
      </w:r>
      <w:proofErr w:type="spellStart"/>
      <w:r w:rsidR="003634AC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3634AC">
        <w:rPr>
          <w:rFonts w:asciiTheme="majorHAnsi" w:hAnsiTheme="majorHAnsi" w:cs="Times New Roman"/>
          <w:sz w:val="20"/>
          <w:szCs w:val="20"/>
        </w:rPr>
        <w:t xml:space="preserve"> da oyundan ihraç </w:t>
      </w:r>
      <w:r w:rsidR="003634AC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olan </w:t>
      </w:r>
      <w:proofErr w:type="spellStart"/>
      <w:r w:rsidR="003634AC" w:rsidRPr="005A3BA1">
        <w:rPr>
          <w:rFonts w:asciiTheme="majorHAnsi" w:hAnsiTheme="majorHAnsi" w:cs="Times New Roman"/>
          <w:b/>
          <w:sz w:val="20"/>
          <w:szCs w:val="20"/>
          <w:u w:val="single"/>
        </w:rPr>
        <w:t>Hoşköy</w:t>
      </w:r>
      <w:proofErr w:type="spellEnd"/>
      <w:r w:rsidR="003634AC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1923 spor kulübünün 5 f</w:t>
      </w:r>
      <w:r w:rsidR="00172827">
        <w:rPr>
          <w:rFonts w:asciiTheme="majorHAnsi" w:hAnsiTheme="majorHAnsi" w:cs="Times New Roman"/>
          <w:b/>
          <w:sz w:val="20"/>
          <w:szCs w:val="20"/>
          <w:u w:val="single"/>
        </w:rPr>
        <w:t xml:space="preserve">orma </w:t>
      </w:r>
      <w:proofErr w:type="spellStart"/>
      <w:r w:rsidR="00172827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172827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Kaan YILDIRAN</w:t>
      </w:r>
      <w:bookmarkStart w:id="0" w:name="_GoBack"/>
      <w:bookmarkEnd w:id="0"/>
      <w:r w:rsidR="003634AC">
        <w:rPr>
          <w:rFonts w:asciiTheme="majorHAnsi" w:hAnsiTheme="majorHAnsi" w:cs="Times New Roman"/>
          <w:sz w:val="20"/>
          <w:szCs w:val="20"/>
        </w:rPr>
        <w:t xml:space="preserve"> ‘ </w:t>
      </w:r>
      <w:proofErr w:type="spellStart"/>
      <w:r w:rsidR="003634AC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3634AC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B275B2" w:rsidRDefault="00B275B2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FF063A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06798A">
        <w:rPr>
          <w:rFonts w:asciiTheme="majorHAnsi" w:hAnsiTheme="majorHAnsi" w:cs="Times New Roman"/>
          <w:sz w:val="20"/>
          <w:szCs w:val="20"/>
        </w:rPr>
        <w:t xml:space="preserve">28/4/2024 Tarihinde Karadeniz 1 </w:t>
      </w:r>
      <w:proofErr w:type="spellStart"/>
      <w:r w:rsidR="0006798A">
        <w:rPr>
          <w:rFonts w:asciiTheme="majorHAnsi" w:hAnsiTheme="majorHAnsi" w:cs="Times New Roman"/>
          <w:sz w:val="20"/>
          <w:szCs w:val="20"/>
        </w:rPr>
        <w:t>Nolu</w:t>
      </w:r>
      <w:proofErr w:type="spellEnd"/>
      <w:r w:rsidR="0006798A">
        <w:rPr>
          <w:rFonts w:asciiTheme="majorHAnsi" w:hAnsiTheme="majorHAnsi" w:cs="Times New Roman"/>
          <w:sz w:val="20"/>
          <w:szCs w:val="20"/>
        </w:rPr>
        <w:t xml:space="preserve"> sahasında oynanan Tekirdağ Gençlik Gücü spor / Şalgamlı Gençlik spor müsabakasında, müsabakanın 32. Dakikasında oyundan ihraç olan </w:t>
      </w:r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Tekirdağ Gençlik Gücü spor kulübünün 26 forma numaralı oyuncusu Tarık KILIÇ’ </w:t>
      </w:r>
      <w:proofErr w:type="spellStart"/>
      <w:proofErr w:type="gram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ın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, 69</w:t>
      </w:r>
      <w:proofErr w:type="gram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  <w:proofErr w:type="spell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dk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da ihraç olan 5 forma </w:t>
      </w:r>
      <w:proofErr w:type="spell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Bilal Ercan  ARICAN’ </w:t>
      </w:r>
      <w:proofErr w:type="spell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ın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, ve 14 forma </w:t>
      </w:r>
      <w:proofErr w:type="spell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Ahmet Can AYGIN’ </w:t>
      </w:r>
      <w:proofErr w:type="spell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ın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yine aynı müsabakada 32 </w:t>
      </w:r>
      <w:proofErr w:type="spell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dk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da oyundan ihraç olan Şalgamlı Gençlik spor kulübünün 8 forma </w:t>
      </w:r>
      <w:proofErr w:type="spell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Ömür can KARABACAK’ </w:t>
      </w:r>
      <w:proofErr w:type="spell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ın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ve 83 forma </w:t>
      </w:r>
      <w:proofErr w:type="spellStart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06798A" w:rsidRPr="005A3BA1">
        <w:rPr>
          <w:rFonts w:asciiTheme="majorHAnsi" w:hAnsiTheme="majorHAnsi" w:cs="Times New Roman"/>
          <w:b/>
          <w:sz w:val="20"/>
          <w:szCs w:val="20"/>
          <w:u w:val="single"/>
        </w:rPr>
        <w:t xml:space="preserve"> Ogün ŞENDİL’ in İl </w:t>
      </w:r>
      <w:r w:rsidR="0006798A">
        <w:rPr>
          <w:rFonts w:asciiTheme="majorHAnsi" w:hAnsiTheme="majorHAnsi" w:cs="Times New Roman"/>
          <w:sz w:val="20"/>
          <w:szCs w:val="20"/>
        </w:rPr>
        <w:t xml:space="preserve">Disiplin Kuruluna sevklerine, </w:t>
      </w:r>
    </w:p>
    <w:p w:rsidR="008426CD" w:rsidRPr="00372BE0" w:rsidRDefault="005A3BA1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F063A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A21F1A">
        <w:rPr>
          <w:rFonts w:asciiTheme="majorHAnsi" w:hAnsiTheme="majorHAnsi" w:cs="Times New Roman"/>
          <w:sz w:val="20"/>
          <w:szCs w:val="20"/>
        </w:rPr>
        <w:t xml:space="preserve"> 28.04.2024 Tarihinde </w:t>
      </w:r>
      <w:proofErr w:type="spellStart"/>
      <w:r w:rsidR="00A21F1A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A21F1A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A21F1A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A21F1A">
        <w:rPr>
          <w:rFonts w:asciiTheme="majorHAnsi" w:hAnsiTheme="majorHAnsi" w:cs="Times New Roman"/>
          <w:sz w:val="20"/>
          <w:szCs w:val="20"/>
        </w:rPr>
        <w:t xml:space="preserve"> 100 Yıl Stadında oynanan </w:t>
      </w:r>
      <w:proofErr w:type="spellStart"/>
      <w:r w:rsidR="00A21F1A">
        <w:rPr>
          <w:rFonts w:asciiTheme="majorHAnsi" w:hAnsiTheme="majorHAnsi" w:cs="Times New Roman"/>
          <w:sz w:val="20"/>
          <w:szCs w:val="20"/>
        </w:rPr>
        <w:t>Fevzipaşaspor</w:t>
      </w:r>
      <w:proofErr w:type="spellEnd"/>
      <w:r w:rsidR="00A21F1A">
        <w:rPr>
          <w:rFonts w:asciiTheme="majorHAnsi" w:hAnsiTheme="majorHAnsi" w:cs="Times New Roman"/>
          <w:sz w:val="20"/>
          <w:szCs w:val="20"/>
        </w:rPr>
        <w:t xml:space="preserve"> / Taşkıranlar </w:t>
      </w:r>
      <w:proofErr w:type="spellStart"/>
      <w:r w:rsidR="00A21F1A"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 w:rsidR="00A21F1A">
        <w:rPr>
          <w:rFonts w:asciiTheme="majorHAnsi" w:hAnsiTheme="majorHAnsi" w:cs="Times New Roman"/>
          <w:sz w:val="20"/>
          <w:szCs w:val="20"/>
        </w:rPr>
        <w:t xml:space="preserve"> spor müsabakasında, müsabakanın 86. </w:t>
      </w:r>
      <w:proofErr w:type="spellStart"/>
      <w:r w:rsidR="00A21F1A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A21F1A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proofErr w:type="spellStart"/>
      <w:r w:rsidR="00A21F1A" w:rsidRPr="00D1243E">
        <w:rPr>
          <w:rFonts w:asciiTheme="majorHAnsi" w:hAnsiTheme="majorHAnsi" w:cs="Times New Roman"/>
          <w:b/>
          <w:sz w:val="20"/>
          <w:szCs w:val="20"/>
          <w:u w:val="single"/>
        </w:rPr>
        <w:t>Fevzipaşaspor</w:t>
      </w:r>
      <w:proofErr w:type="spellEnd"/>
      <w:r w:rsidR="00A21F1A" w:rsidRPr="00D1243E">
        <w:rPr>
          <w:rFonts w:asciiTheme="majorHAnsi" w:hAnsiTheme="majorHAnsi" w:cs="Times New Roman"/>
          <w:b/>
          <w:sz w:val="20"/>
          <w:szCs w:val="20"/>
          <w:u w:val="single"/>
        </w:rPr>
        <w:t xml:space="preserve"> kulübünün 17 forma </w:t>
      </w:r>
      <w:proofErr w:type="spellStart"/>
      <w:r w:rsidR="00A21F1A" w:rsidRPr="00D1243E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A21F1A" w:rsidRPr="00D1243E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Alperen KAYA ile Taşkıran </w:t>
      </w:r>
      <w:proofErr w:type="spellStart"/>
      <w:r w:rsidR="00A21F1A" w:rsidRPr="00D1243E">
        <w:rPr>
          <w:rFonts w:asciiTheme="majorHAnsi" w:hAnsiTheme="majorHAnsi" w:cs="Times New Roman"/>
          <w:b/>
          <w:sz w:val="20"/>
          <w:szCs w:val="20"/>
          <w:u w:val="single"/>
        </w:rPr>
        <w:t>Sansungücü</w:t>
      </w:r>
      <w:proofErr w:type="spellEnd"/>
      <w:r w:rsidR="00A21F1A" w:rsidRPr="00D1243E">
        <w:rPr>
          <w:rFonts w:asciiTheme="majorHAnsi" w:hAnsiTheme="majorHAnsi" w:cs="Times New Roman"/>
          <w:b/>
          <w:sz w:val="20"/>
          <w:szCs w:val="20"/>
          <w:u w:val="single"/>
        </w:rPr>
        <w:t xml:space="preserve"> spo</w:t>
      </w:r>
      <w:r w:rsidR="00D1243E" w:rsidRPr="00D1243E">
        <w:rPr>
          <w:rFonts w:asciiTheme="majorHAnsi" w:hAnsiTheme="majorHAnsi" w:cs="Times New Roman"/>
          <w:b/>
          <w:sz w:val="20"/>
          <w:szCs w:val="20"/>
          <w:u w:val="single"/>
        </w:rPr>
        <w:t>r</w:t>
      </w:r>
      <w:r w:rsidR="00A21F1A" w:rsidRPr="00D1243E">
        <w:rPr>
          <w:rFonts w:asciiTheme="majorHAnsi" w:hAnsiTheme="majorHAnsi" w:cs="Times New Roman"/>
          <w:b/>
          <w:sz w:val="20"/>
          <w:szCs w:val="20"/>
          <w:u w:val="single"/>
        </w:rPr>
        <w:t xml:space="preserve"> kulübünün 21 forma </w:t>
      </w:r>
      <w:proofErr w:type="spellStart"/>
      <w:r w:rsidR="00A21F1A" w:rsidRPr="00D1243E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A21F1A" w:rsidRPr="00D1243E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Ferhat YILKMAZ’</w:t>
      </w:r>
      <w:r w:rsidR="00A21F1A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A21F1A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A21F1A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  <w:r w:rsidR="00E0525D">
        <w:rPr>
          <w:rFonts w:asciiTheme="majorHAnsi" w:hAnsiTheme="majorHAnsi" w:cs="Times New Roman"/>
          <w:sz w:val="20"/>
          <w:szCs w:val="20"/>
        </w:rPr>
        <w:tab/>
      </w:r>
    </w:p>
    <w:p w:rsidR="008426CD" w:rsidRDefault="008426CD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42D98" w:rsidRDefault="00D42D98" w:rsidP="00D42D98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FF063A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C75CB7">
        <w:rPr>
          <w:rFonts w:asciiTheme="majorHAnsi" w:hAnsiTheme="majorHAnsi"/>
          <w:sz w:val="20"/>
          <w:szCs w:val="20"/>
        </w:rPr>
        <w:t>2</w:t>
      </w:r>
      <w:r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>
        <w:rPr>
          <w:rFonts w:asciiTheme="majorHAnsi" w:hAnsiTheme="majorHAnsi" w:cs="Times New Roman"/>
          <w:sz w:val="20"/>
          <w:szCs w:val="20"/>
        </w:rPr>
        <w:t xml:space="preserve">01 </w:t>
      </w:r>
      <w:proofErr w:type="gramStart"/>
      <w:r>
        <w:rPr>
          <w:rFonts w:asciiTheme="majorHAnsi" w:hAnsiTheme="majorHAnsi" w:cs="Times New Roman"/>
          <w:sz w:val="20"/>
          <w:szCs w:val="20"/>
        </w:rPr>
        <w:t>Mayıs  2024</w:t>
      </w:r>
      <w:proofErr w:type="gramEnd"/>
      <w:r w:rsidRPr="00572F9A">
        <w:rPr>
          <w:rFonts w:asciiTheme="majorHAnsi" w:hAnsiTheme="majorHAnsi" w:cs="Times New Roman"/>
          <w:sz w:val="20"/>
          <w:szCs w:val="20"/>
        </w:rPr>
        <w:t xml:space="preserve"> Tarihinde oynanan </w:t>
      </w:r>
      <w:r>
        <w:rPr>
          <w:rFonts w:asciiTheme="majorHAnsi" w:hAnsiTheme="majorHAnsi" w:cs="Times New Roman"/>
          <w:sz w:val="20"/>
          <w:szCs w:val="20"/>
        </w:rPr>
        <w:t xml:space="preserve">A Grubu </w:t>
      </w:r>
      <w:r w:rsidRPr="00572F9A">
        <w:rPr>
          <w:rFonts w:asciiTheme="majorHAnsi" w:hAnsiTheme="majorHAnsi" w:cs="Times New Roman"/>
          <w:sz w:val="20"/>
          <w:szCs w:val="20"/>
        </w:rPr>
        <w:t xml:space="preserve"> müsabakalarının neticelerinin aşağıdaki şekilde tesciline,</w:t>
      </w:r>
    </w:p>
    <w:p w:rsidR="00D1243E" w:rsidRDefault="00D42D98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1-1</w:t>
      </w:r>
    </w:p>
    <w:p w:rsidR="00D42D98" w:rsidRDefault="00D42D98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Aydoğdu Gençlik spor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0-</w:t>
      </w:r>
      <w:r w:rsidR="00E75B68">
        <w:rPr>
          <w:rFonts w:asciiTheme="majorHAnsi" w:hAnsiTheme="majorHAnsi" w:cs="Times New Roman"/>
          <w:sz w:val="20"/>
          <w:szCs w:val="20"/>
        </w:rPr>
        <w:t>2</w:t>
      </w:r>
    </w:p>
    <w:p w:rsidR="00D42D98" w:rsidRDefault="00D42D98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 </w:t>
      </w:r>
      <w:r>
        <w:rPr>
          <w:rFonts w:asciiTheme="majorHAnsi" w:hAnsiTheme="majorHAnsi" w:cs="Times New Roman"/>
          <w:sz w:val="20"/>
          <w:szCs w:val="20"/>
        </w:rPr>
        <w:tab/>
        <w:t>4-0</w:t>
      </w:r>
    </w:p>
    <w:p w:rsidR="00D42D98" w:rsidRDefault="00D42D98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42D98" w:rsidRDefault="00D42D98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F063A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F30A11">
        <w:rPr>
          <w:rFonts w:asciiTheme="majorHAnsi" w:hAnsiTheme="majorHAnsi" w:cs="Times New Roman"/>
          <w:sz w:val="20"/>
          <w:szCs w:val="20"/>
        </w:rPr>
        <w:t xml:space="preserve"> 1 Mayıs 2024 Tarihinde Şarköy Sahasında oynanan </w:t>
      </w:r>
      <w:proofErr w:type="spellStart"/>
      <w:r w:rsidR="00F30A11"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 w:rsidR="00F30A11">
        <w:rPr>
          <w:rFonts w:asciiTheme="majorHAnsi" w:hAnsiTheme="majorHAnsi" w:cs="Times New Roman"/>
          <w:sz w:val="20"/>
          <w:szCs w:val="20"/>
        </w:rPr>
        <w:t xml:space="preserve"> 1923 spor / </w:t>
      </w:r>
      <w:proofErr w:type="spellStart"/>
      <w:r w:rsidR="00F30A11"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 w:rsidR="00F30A11">
        <w:rPr>
          <w:rFonts w:asciiTheme="majorHAnsi" w:hAnsiTheme="majorHAnsi" w:cs="Times New Roman"/>
          <w:sz w:val="20"/>
          <w:szCs w:val="20"/>
        </w:rPr>
        <w:t xml:space="preserve"> spor müsabakasında, müsabakanın 86. </w:t>
      </w:r>
      <w:proofErr w:type="spellStart"/>
      <w:r w:rsidR="00F30A11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F30A11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proofErr w:type="spellStart"/>
      <w:r w:rsidR="00F30A11" w:rsidRPr="00283E55">
        <w:rPr>
          <w:rFonts w:asciiTheme="majorHAnsi" w:hAnsiTheme="majorHAnsi" w:cs="Times New Roman"/>
          <w:b/>
          <w:sz w:val="20"/>
          <w:szCs w:val="20"/>
          <w:u w:val="single"/>
        </w:rPr>
        <w:t>Hoşköy</w:t>
      </w:r>
      <w:proofErr w:type="spellEnd"/>
      <w:r w:rsidR="00F30A11" w:rsidRPr="00283E55">
        <w:rPr>
          <w:rFonts w:asciiTheme="majorHAnsi" w:hAnsiTheme="majorHAnsi" w:cs="Times New Roman"/>
          <w:b/>
          <w:sz w:val="20"/>
          <w:szCs w:val="20"/>
          <w:u w:val="single"/>
        </w:rPr>
        <w:t xml:space="preserve"> 1923 spor kulübünün 17 forma </w:t>
      </w:r>
      <w:proofErr w:type="spellStart"/>
      <w:r w:rsidR="00F30A11" w:rsidRPr="00283E55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F30A11" w:rsidRPr="00283E55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Hüseyin ERTEM’</w:t>
      </w:r>
      <w:r w:rsidR="00F30A11">
        <w:rPr>
          <w:rFonts w:asciiTheme="majorHAnsi" w:hAnsiTheme="majorHAnsi" w:cs="Times New Roman"/>
          <w:sz w:val="20"/>
          <w:szCs w:val="20"/>
        </w:rPr>
        <w:t xml:space="preserve"> in İl Disiplin Kuruluna sevkine, </w:t>
      </w:r>
      <w:r>
        <w:rPr>
          <w:rFonts w:asciiTheme="majorHAnsi" w:hAnsiTheme="majorHAnsi" w:cs="Times New Roman"/>
          <w:sz w:val="20"/>
          <w:szCs w:val="20"/>
        </w:rPr>
        <w:tab/>
      </w:r>
    </w:p>
    <w:p w:rsidR="00D42D98" w:rsidRDefault="009D14F8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F063A">
        <w:rPr>
          <w:rFonts w:asciiTheme="majorHAnsi" w:hAnsiTheme="majorHAnsi" w:cs="Times New Roman"/>
          <w:b/>
          <w:sz w:val="20"/>
          <w:szCs w:val="20"/>
        </w:rPr>
        <w:t>7-)</w:t>
      </w:r>
      <w:r w:rsidR="00A67136">
        <w:rPr>
          <w:rFonts w:asciiTheme="majorHAnsi" w:hAnsiTheme="majorHAnsi" w:cs="Times New Roman"/>
          <w:sz w:val="20"/>
          <w:szCs w:val="20"/>
        </w:rPr>
        <w:t xml:space="preserve"> 0 Mayıs 2024 Tarihinde 13 Kasım Sahasında </w:t>
      </w:r>
      <w:proofErr w:type="gramStart"/>
      <w:r w:rsidR="00A67136">
        <w:rPr>
          <w:rFonts w:asciiTheme="majorHAnsi" w:hAnsiTheme="majorHAnsi" w:cs="Times New Roman"/>
          <w:sz w:val="20"/>
          <w:szCs w:val="20"/>
        </w:rPr>
        <w:t xml:space="preserve">oynanan  </w:t>
      </w:r>
      <w:proofErr w:type="spellStart"/>
      <w:r w:rsidR="00A67136">
        <w:rPr>
          <w:rFonts w:asciiTheme="majorHAnsi" w:hAnsiTheme="majorHAnsi" w:cs="Times New Roman"/>
          <w:sz w:val="20"/>
          <w:szCs w:val="20"/>
        </w:rPr>
        <w:t>Tdağ</w:t>
      </w:r>
      <w:proofErr w:type="spellEnd"/>
      <w:proofErr w:type="gramEnd"/>
      <w:r w:rsidR="00A67136">
        <w:rPr>
          <w:rFonts w:asciiTheme="majorHAnsi" w:hAnsiTheme="majorHAnsi" w:cs="Times New Roman"/>
          <w:sz w:val="20"/>
          <w:szCs w:val="20"/>
        </w:rPr>
        <w:t xml:space="preserve"> Namık Kemal spor / Tekirdağ Gündoğdu spor müsabakasında, müsabakadan ihraç olan </w:t>
      </w:r>
      <w:proofErr w:type="spellStart"/>
      <w:r w:rsidR="00A67136" w:rsidRPr="00283E55">
        <w:rPr>
          <w:rFonts w:asciiTheme="majorHAnsi" w:hAnsiTheme="majorHAnsi" w:cs="Times New Roman"/>
          <w:b/>
          <w:sz w:val="20"/>
          <w:szCs w:val="20"/>
          <w:u w:val="single"/>
        </w:rPr>
        <w:t>Tdağ</w:t>
      </w:r>
      <w:proofErr w:type="spellEnd"/>
      <w:r w:rsidR="00A67136" w:rsidRPr="00283E55">
        <w:rPr>
          <w:rFonts w:asciiTheme="majorHAnsi" w:hAnsiTheme="majorHAnsi" w:cs="Times New Roman"/>
          <w:b/>
          <w:sz w:val="20"/>
          <w:szCs w:val="20"/>
          <w:u w:val="single"/>
        </w:rPr>
        <w:t xml:space="preserve"> Namık Kemal spor kulübünün  oyuncusu Enes YILMAZ’</w:t>
      </w:r>
      <w:r w:rsidR="00A67136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A67136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A67136">
        <w:rPr>
          <w:rFonts w:asciiTheme="majorHAnsi" w:hAnsiTheme="majorHAnsi" w:cs="Times New Roman"/>
          <w:sz w:val="20"/>
          <w:szCs w:val="20"/>
        </w:rPr>
        <w:t xml:space="preserve"> İl Disiplin Kuruluna sevkine,</w:t>
      </w:r>
    </w:p>
    <w:p w:rsidR="00D42D98" w:rsidRPr="00372BE0" w:rsidRDefault="00D42D98" w:rsidP="008426C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BE00C5" w:rsidRDefault="00C72EE1" w:rsidP="00F47549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01C10">
        <w:rPr>
          <w:rFonts w:asciiTheme="majorHAnsi" w:hAnsiTheme="majorHAnsi" w:cs="Times New Roman"/>
          <w:sz w:val="20"/>
          <w:szCs w:val="20"/>
        </w:rPr>
        <w:t>Oy birliği ile karar verildi.</w:t>
      </w: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FF063A" w:rsidRDefault="00FF063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0115DF">
        <w:rPr>
          <w:rFonts w:asciiTheme="majorHAnsi" w:hAnsiTheme="majorHAnsi"/>
          <w:sz w:val="20"/>
          <w:szCs w:val="20"/>
        </w:rPr>
        <w:t xml:space="preserve"> </w:t>
      </w:r>
      <w:r w:rsidR="00AB43F2">
        <w:rPr>
          <w:rFonts w:asciiTheme="majorHAnsi" w:hAnsiTheme="majorHAnsi"/>
          <w:sz w:val="20"/>
          <w:szCs w:val="20"/>
        </w:rPr>
        <w:t>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  </w:t>
      </w:r>
      <w:r w:rsidR="0076192E">
        <w:rPr>
          <w:rFonts w:asciiTheme="majorHAnsi" w:hAnsiTheme="majorHAnsi"/>
          <w:sz w:val="20"/>
          <w:szCs w:val="20"/>
        </w:rPr>
        <w:t xml:space="preserve">Okan ORTAER      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C81082" w:rsidRPr="00F47549" w:rsidRDefault="00572F9A" w:rsidP="0071133D">
      <w:pPr>
        <w:pStyle w:val="NoSpacing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sectPr w:rsidR="00C81082" w:rsidRPr="00F47549" w:rsidSect="005A04B9">
      <w:pgSz w:w="11906" w:h="16838"/>
      <w:pgMar w:top="510" w:right="510" w:bottom="510" w:left="51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5DF"/>
    <w:rsid w:val="00011A02"/>
    <w:rsid w:val="000259FE"/>
    <w:rsid w:val="000408AD"/>
    <w:rsid w:val="00046799"/>
    <w:rsid w:val="00047C9B"/>
    <w:rsid w:val="00052E2D"/>
    <w:rsid w:val="0006798A"/>
    <w:rsid w:val="000722C9"/>
    <w:rsid w:val="0008725E"/>
    <w:rsid w:val="000961DC"/>
    <w:rsid w:val="000C2970"/>
    <w:rsid w:val="000D20C5"/>
    <w:rsid w:val="000D579A"/>
    <w:rsid w:val="000E7F4E"/>
    <w:rsid w:val="00100406"/>
    <w:rsid w:val="00111448"/>
    <w:rsid w:val="00112AC5"/>
    <w:rsid w:val="00131393"/>
    <w:rsid w:val="00136CF8"/>
    <w:rsid w:val="00143DC8"/>
    <w:rsid w:val="0016348A"/>
    <w:rsid w:val="00170745"/>
    <w:rsid w:val="00172827"/>
    <w:rsid w:val="001825DE"/>
    <w:rsid w:val="001E4D10"/>
    <w:rsid w:val="002131BC"/>
    <w:rsid w:val="00261300"/>
    <w:rsid w:val="002743EA"/>
    <w:rsid w:val="00282CB8"/>
    <w:rsid w:val="00283E55"/>
    <w:rsid w:val="00294CB0"/>
    <w:rsid w:val="002C547B"/>
    <w:rsid w:val="002F037C"/>
    <w:rsid w:val="00300972"/>
    <w:rsid w:val="00312F35"/>
    <w:rsid w:val="00343A7B"/>
    <w:rsid w:val="003634AC"/>
    <w:rsid w:val="00372BE0"/>
    <w:rsid w:val="003D0DD3"/>
    <w:rsid w:val="003F4E8A"/>
    <w:rsid w:val="00401CB0"/>
    <w:rsid w:val="004154F4"/>
    <w:rsid w:val="00434CED"/>
    <w:rsid w:val="00437682"/>
    <w:rsid w:val="00474171"/>
    <w:rsid w:val="00474D94"/>
    <w:rsid w:val="004869D3"/>
    <w:rsid w:val="00487284"/>
    <w:rsid w:val="00491A87"/>
    <w:rsid w:val="004A0D94"/>
    <w:rsid w:val="004C618F"/>
    <w:rsid w:val="004D23C9"/>
    <w:rsid w:val="004F5E40"/>
    <w:rsid w:val="00501EDA"/>
    <w:rsid w:val="005041E8"/>
    <w:rsid w:val="0054682E"/>
    <w:rsid w:val="00553819"/>
    <w:rsid w:val="00565A9E"/>
    <w:rsid w:val="00572F9A"/>
    <w:rsid w:val="00585C8C"/>
    <w:rsid w:val="00586F24"/>
    <w:rsid w:val="005A04B9"/>
    <w:rsid w:val="005A3BA1"/>
    <w:rsid w:val="005D1194"/>
    <w:rsid w:val="005D75D3"/>
    <w:rsid w:val="00611E7E"/>
    <w:rsid w:val="00625B5A"/>
    <w:rsid w:val="00634240"/>
    <w:rsid w:val="00643EE0"/>
    <w:rsid w:val="00663D7C"/>
    <w:rsid w:val="00665C44"/>
    <w:rsid w:val="006841C7"/>
    <w:rsid w:val="006875A0"/>
    <w:rsid w:val="0069015B"/>
    <w:rsid w:val="006F50FB"/>
    <w:rsid w:val="0071133D"/>
    <w:rsid w:val="0072539A"/>
    <w:rsid w:val="00733C1A"/>
    <w:rsid w:val="00743C6A"/>
    <w:rsid w:val="0074483E"/>
    <w:rsid w:val="00750590"/>
    <w:rsid w:val="00755611"/>
    <w:rsid w:val="0076192E"/>
    <w:rsid w:val="00794B79"/>
    <w:rsid w:val="007C429A"/>
    <w:rsid w:val="007E0048"/>
    <w:rsid w:val="007E3A2A"/>
    <w:rsid w:val="008426CD"/>
    <w:rsid w:val="008518F2"/>
    <w:rsid w:val="00861EBC"/>
    <w:rsid w:val="00885E61"/>
    <w:rsid w:val="00890867"/>
    <w:rsid w:val="008920C0"/>
    <w:rsid w:val="008B2311"/>
    <w:rsid w:val="008B77D7"/>
    <w:rsid w:val="008D38B0"/>
    <w:rsid w:val="008E07A1"/>
    <w:rsid w:val="00933E88"/>
    <w:rsid w:val="00947E35"/>
    <w:rsid w:val="00964FD3"/>
    <w:rsid w:val="00972799"/>
    <w:rsid w:val="00975BF1"/>
    <w:rsid w:val="009A2C1D"/>
    <w:rsid w:val="009A4186"/>
    <w:rsid w:val="009B6FD5"/>
    <w:rsid w:val="009C2BDA"/>
    <w:rsid w:val="009C75C0"/>
    <w:rsid w:val="009D14F8"/>
    <w:rsid w:val="00A179C1"/>
    <w:rsid w:val="00A21F1A"/>
    <w:rsid w:val="00A2362B"/>
    <w:rsid w:val="00A51195"/>
    <w:rsid w:val="00A55D5E"/>
    <w:rsid w:val="00A570C4"/>
    <w:rsid w:val="00A67136"/>
    <w:rsid w:val="00A70DF0"/>
    <w:rsid w:val="00A82C09"/>
    <w:rsid w:val="00A914F8"/>
    <w:rsid w:val="00AB11AB"/>
    <w:rsid w:val="00AB43F2"/>
    <w:rsid w:val="00AB5D2A"/>
    <w:rsid w:val="00AC25D6"/>
    <w:rsid w:val="00AE0701"/>
    <w:rsid w:val="00AE7F7E"/>
    <w:rsid w:val="00B01C10"/>
    <w:rsid w:val="00B20385"/>
    <w:rsid w:val="00B275B2"/>
    <w:rsid w:val="00B4262A"/>
    <w:rsid w:val="00B60229"/>
    <w:rsid w:val="00B60F74"/>
    <w:rsid w:val="00BC460E"/>
    <w:rsid w:val="00BD4627"/>
    <w:rsid w:val="00BE00C5"/>
    <w:rsid w:val="00C012D9"/>
    <w:rsid w:val="00C04426"/>
    <w:rsid w:val="00C10F21"/>
    <w:rsid w:val="00C532AC"/>
    <w:rsid w:val="00C55FD2"/>
    <w:rsid w:val="00C72EE1"/>
    <w:rsid w:val="00C75CB7"/>
    <w:rsid w:val="00C81082"/>
    <w:rsid w:val="00CD171A"/>
    <w:rsid w:val="00CE1DB0"/>
    <w:rsid w:val="00D061B6"/>
    <w:rsid w:val="00D12057"/>
    <w:rsid w:val="00D1243E"/>
    <w:rsid w:val="00D173B6"/>
    <w:rsid w:val="00D24B73"/>
    <w:rsid w:val="00D42D98"/>
    <w:rsid w:val="00D77612"/>
    <w:rsid w:val="00D85025"/>
    <w:rsid w:val="00DC2D36"/>
    <w:rsid w:val="00DE1336"/>
    <w:rsid w:val="00DE53D1"/>
    <w:rsid w:val="00E0525D"/>
    <w:rsid w:val="00E2272F"/>
    <w:rsid w:val="00E23459"/>
    <w:rsid w:val="00E75B68"/>
    <w:rsid w:val="00E82EB3"/>
    <w:rsid w:val="00E839E1"/>
    <w:rsid w:val="00EC4D70"/>
    <w:rsid w:val="00ED50FB"/>
    <w:rsid w:val="00ED6B7A"/>
    <w:rsid w:val="00EE3254"/>
    <w:rsid w:val="00F30A11"/>
    <w:rsid w:val="00F365D6"/>
    <w:rsid w:val="00F47549"/>
    <w:rsid w:val="00F93431"/>
    <w:rsid w:val="00FA01B0"/>
    <w:rsid w:val="00FB22B2"/>
    <w:rsid w:val="00FD3500"/>
    <w:rsid w:val="00FE244C"/>
    <w:rsid w:val="00FE3D40"/>
    <w:rsid w:val="00FF063A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A38F-4642-4527-A125-BEDC2B42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155</cp:revision>
  <cp:lastPrinted>2024-03-20T11:26:00Z</cp:lastPrinted>
  <dcterms:created xsi:type="dcterms:W3CDTF">2016-09-27T07:15:00Z</dcterms:created>
  <dcterms:modified xsi:type="dcterms:W3CDTF">2024-05-02T09:42:00Z</dcterms:modified>
</cp:coreProperties>
</file>