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E3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2019-20 FUTBOL SEZONU</w:t>
      </w:r>
    </w:p>
    <w:p w:rsidR="00A024E3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TEKİRDAĞ 1.AMATÖR KÜME TERTİP KOMİTE KARARLARI</w:t>
      </w:r>
    </w:p>
    <w:p w:rsidR="00A024E3" w:rsidRPr="00C41E66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3D0D74">
        <w:rPr>
          <w:rFonts w:ascii="Cambria" w:eastAsia="SimSun" w:hAnsi="Cambria" w:cs="Mangal"/>
          <w:b/>
          <w:sz w:val="20"/>
          <w:szCs w:val="20"/>
          <w:lang w:eastAsia="zh-CN" w:bidi="hi-IN"/>
        </w:rPr>
        <w:t>04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  <w:r w:rsidR="003D0D74">
        <w:rPr>
          <w:rFonts w:ascii="Cambria" w:eastAsia="SimSun" w:hAnsi="Cambria" w:cs="Mangal"/>
          <w:b/>
          <w:sz w:val="20"/>
          <w:szCs w:val="20"/>
          <w:lang w:eastAsia="zh-CN" w:bidi="hi-IN"/>
        </w:rPr>
        <w:t>12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.2019</w:t>
      </w:r>
    </w:p>
    <w:p w:rsidR="00A024E3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3D0D74">
        <w:rPr>
          <w:rFonts w:ascii="Cambria" w:eastAsia="SimSun" w:hAnsi="Cambria" w:cs="Mangal"/>
          <w:b/>
          <w:sz w:val="20"/>
          <w:szCs w:val="20"/>
          <w:lang w:eastAsia="zh-CN" w:bidi="hi-IN"/>
        </w:rPr>
        <w:t>14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</w:t>
      </w:r>
    </w:p>
    <w:p w:rsidR="0014408C" w:rsidRPr="00BC6454" w:rsidRDefault="0014408C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A024E3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1. Amatör Küme Liginde </w:t>
      </w:r>
      <w:r w:rsidR="003D0D74">
        <w:rPr>
          <w:rFonts w:ascii="Cambria" w:eastAsia="SimSun" w:hAnsi="Cambria" w:cs="Mangal"/>
          <w:sz w:val="20"/>
          <w:szCs w:val="20"/>
          <w:lang w:eastAsia="zh-CN" w:bidi="hi-IN"/>
        </w:rPr>
        <w:t>01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3D0D74">
        <w:rPr>
          <w:rFonts w:ascii="Cambria" w:eastAsia="SimSun" w:hAnsi="Cambria" w:cs="Mangal"/>
          <w:sz w:val="20"/>
          <w:szCs w:val="20"/>
          <w:lang w:eastAsia="zh-CN" w:bidi="hi-IN"/>
        </w:rPr>
        <w:t>Aralık</w:t>
      </w:r>
      <w:r w:rsidRPr="00BC2B3A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2019 Tarihinde oynanan müsabakaların neticelerinin aşağıdaki şekilde tesciline,</w:t>
      </w: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Altınova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Şalgamlı Gençlik spor</w:t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  <w:t>3 - 1</w:t>
      </w: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Zeytin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Adalet spor</w:t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  <w:t>5 - 3</w:t>
      </w: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Karadeniz Gençlik spor</w:t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  <w:t>1 - 1</w:t>
      </w: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Akçeşme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  <w:t>2 - 1</w:t>
      </w: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Sağlık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Bld.Gençlik</w:t>
      </w:r>
      <w:proofErr w:type="spellEnd"/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ve spor</w:t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  <w:t>2 - 4</w:t>
      </w: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Büyük Çınarlı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Aşağısevindikli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1A2E73">
        <w:rPr>
          <w:rFonts w:ascii="Cambria" w:eastAsia="SimSun" w:hAnsi="Cambria" w:cs="Mangal"/>
          <w:sz w:val="20"/>
          <w:szCs w:val="20"/>
          <w:lang w:eastAsia="zh-CN" w:bidi="hi-IN"/>
        </w:rPr>
        <w:t>5 - 2</w:t>
      </w: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Hürriyet Yıldız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  <w:t>1 - 2</w:t>
      </w: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Esen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  <w:t>1 - 2</w:t>
      </w: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3D0D74" w:rsidRDefault="00FF0E1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3D0D74">
        <w:rPr>
          <w:rFonts w:ascii="Cambria" w:eastAsia="SimSun" w:hAnsi="Cambria" w:cs="Mangal"/>
          <w:sz w:val="20"/>
          <w:szCs w:val="20"/>
          <w:lang w:eastAsia="zh-CN" w:bidi="hi-IN"/>
        </w:rPr>
        <w:t>Ç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orlu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Marmara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1A2E73">
        <w:rPr>
          <w:rFonts w:ascii="Cambria" w:eastAsia="SimSun" w:hAnsi="Cambria" w:cs="Mangal"/>
          <w:sz w:val="20"/>
          <w:szCs w:val="20"/>
          <w:lang w:eastAsia="zh-CN" w:bidi="hi-IN"/>
        </w:rPr>
        <w:tab/>
        <w:t>4 - 0</w:t>
      </w: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Uzay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Çerkezgücü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  <w:t>3 - 2</w:t>
      </w: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Çorlu Pazar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Çukuryurt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   </w:t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FF0E15">
        <w:rPr>
          <w:rFonts w:ascii="Cambria" w:eastAsia="SimSun" w:hAnsi="Cambria" w:cs="Mangal"/>
          <w:sz w:val="20"/>
          <w:szCs w:val="20"/>
          <w:lang w:eastAsia="zh-CN" w:bidi="hi-IN"/>
        </w:rPr>
        <w:tab/>
        <w:t>6 - 0</w:t>
      </w:r>
    </w:p>
    <w:p w:rsidR="003D0D74" w:rsidRDefault="00FC3739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973DDF" w:rsidRDefault="00973DDF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973DDF">
        <w:rPr>
          <w:rFonts w:ascii="Cambria" w:eastAsia="SimSun" w:hAnsi="Cambria" w:cs="Mangal"/>
          <w:b/>
          <w:sz w:val="20"/>
          <w:szCs w:val="20"/>
          <w:lang w:eastAsia="zh-CN" w:bidi="hi-IN"/>
        </w:rPr>
        <w:t>2-)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01.1.2019 Tarihinde Namık Kemal Üniversitesi Sahasında oynanan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Altınova spor / Şalgamlı Gençlik spor müsabakasında, müsabakanın 75.Dk.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proofErr w:type="spellStart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>S.paşa</w:t>
      </w:r>
      <w:proofErr w:type="spellEnd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Altınova spor Kulübünün 16 forma </w:t>
      </w:r>
      <w:proofErr w:type="spellStart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Selim DURAN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C2043F" w:rsidRDefault="00C2043F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C2043F" w:rsidRDefault="00C2043F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3-)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01.12.2019 Tarihinde Şarköy Sahasında oynanan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Zeytin spor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/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Adalet spor müsabakasında, müsabakanın 67.Dk.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proofErr w:type="spellStart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>Eriklice</w:t>
      </w:r>
      <w:proofErr w:type="spellEnd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Zeytin spor Kulübünün 2 forma </w:t>
      </w:r>
      <w:proofErr w:type="spellStart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Okan GÜMÜŞ ile </w:t>
      </w:r>
      <w:proofErr w:type="spellStart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>T.dağ</w:t>
      </w:r>
      <w:proofErr w:type="spellEnd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Adalet spor Kulübünün 10 forma </w:t>
      </w:r>
      <w:proofErr w:type="spellStart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Necdet KARANFİL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in İl Disiplin Kuruluna sevklerine, </w:t>
      </w:r>
    </w:p>
    <w:p w:rsidR="00C2043F" w:rsidRDefault="00C2043F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C2043F" w:rsidRDefault="00C2043F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C2043F">
        <w:rPr>
          <w:rFonts w:ascii="Cambria" w:eastAsia="SimSun" w:hAnsi="Cambria" w:cs="Mangal"/>
          <w:b/>
          <w:sz w:val="20"/>
          <w:szCs w:val="20"/>
          <w:lang w:eastAsia="zh-CN" w:bidi="hi-IN"/>
        </w:rPr>
        <w:t>4-)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01.12.2019 Tarihinde Şarköy Sahasında oynanan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/ Karadeniz Gençlik spor müsabakasında, müsabakanın 90.Dk.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Karadeniz Gençlik spor Kulübünün 59 forma </w:t>
      </w:r>
      <w:proofErr w:type="spellStart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Sabri GÜNAY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C2043F" w:rsidRDefault="00C2043F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C2043F" w:rsidRDefault="00C2043F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C2043F">
        <w:rPr>
          <w:rFonts w:ascii="Cambria" w:eastAsia="SimSun" w:hAnsi="Cambria" w:cs="Mangal"/>
          <w:b/>
          <w:sz w:val="20"/>
          <w:szCs w:val="20"/>
          <w:lang w:eastAsia="zh-CN" w:bidi="hi-IN"/>
        </w:rPr>
        <w:t>5-)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01.12.2019 Tarihinde Namık Kemal Üniversitesi Sahasında oynanan Akçeşme spor /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müsabakasında, müsabakanın 90.Dk.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proofErr w:type="spellStart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>Kozyörük</w:t>
      </w:r>
      <w:proofErr w:type="spellEnd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Kulübünün 4 forma </w:t>
      </w:r>
      <w:proofErr w:type="spellStart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Emre AKTER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in İl Disiplin Kuruluna sevkine, </w:t>
      </w:r>
    </w:p>
    <w:p w:rsidR="00C2043F" w:rsidRDefault="00C2043F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C2043F" w:rsidRDefault="00C2043F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C2043F">
        <w:rPr>
          <w:rFonts w:ascii="Cambria" w:eastAsia="SimSun" w:hAnsi="Cambria" w:cs="Mangal"/>
          <w:b/>
          <w:sz w:val="20"/>
          <w:szCs w:val="20"/>
          <w:lang w:eastAsia="zh-CN" w:bidi="hi-IN"/>
        </w:rPr>
        <w:t>6-)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01.12.2019 Tarihinde Ergene Sahasında oynanan Sağlık spor /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Bld.Gençlik</w:t>
      </w:r>
      <w:proofErr w:type="spellEnd"/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ve spor müsabakasında, müsabakanın 71.Dk.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Sağlık spor Kulübünün 10 forma </w:t>
      </w:r>
      <w:proofErr w:type="spellStart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Sedat ÜSTE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nin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AD4BCE" w:rsidRDefault="00AD4BCE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AD4BCE" w:rsidRPr="00AD4BCE" w:rsidRDefault="00AD4BCE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AD4BCE">
        <w:rPr>
          <w:rFonts w:ascii="Cambria" w:eastAsia="SimSun" w:hAnsi="Cambria" w:cs="Mangal"/>
          <w:b/>
          <w:sz w:val="20"/>
          <w:szCs w:val="20"/>
          <w:lang w:eastAsia="zh-CN" w:bidi="hi-IN"/>
        </w:rPr>
        <w:t>7-)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01.12.2019 Tarihinde Namık Kemal Üniversitesi Sahasında oynanan Büyük Çınarlı spor /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Aşağısevindikli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müsabakasında, müsabakanın 70.Dk.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proofErr w:type="spellStart"/>
      <w:r w:rsidRPr="00423168">
        <w:rPr>
          <w:rFonts w:ascii="Cambria" w:eastAsia="SimSun" w:hAnsi="Cambria" w:cs="Mangal"/>
          <w:b/>
          <w:sz w:val="20"/>
          <w:szCs w:val="20"/>
          <w:lang w:eastAsia="zh-CN" w:bidi="hi-IN"/>
        </w:rPr>
        <w:t>Aşağısevindikli</w:t>
      </w:r>
      <w:proofErr w:type="spellEnd"/>
      <w:r w:rsidRPr="00423168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Kulübünün 22 forma </w:t>
      </w:r>
      <w:proofErr w:type="spellStart"/>
      <w:r w:rsidRPr="00423168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423168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İbrahim Emin </w:t>
      </w:r>
      <w:r w:rsidR="00423168" w:rsidRPr="00423168">
        <w:rPr>
          <w:rFonts w:ascii="Cambria" w:eastAsia="SimSun" w:hAnsi="Cambria" w:cs="Mangal"/>
          <w:b/>
          <w:sz w:val="20"/>
          <w:szCs w:val="20"/>
          <w:lang w:eastAsia="zh-CN" w:bidi="hi-IN"/>
        </w:rPr>
        <w:t>AKBAŞ</w:t>
      </w:r>
      <w:r w:rsidRPr="00423168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ile </w:t>
      </w:r>
      <w:proofErr w:type="spellStart"/>
      <w:r w:rsidRPr="00423168">
        <w:rPr>
          <w:rFonts w:ascii="Cambria" w:eastAsia="SimSun" w:hAnsi="Cambria" w:cs="Mangal"/>
          <w:b/>
          <w:sz w:val="20"/>
          <w:szCs w:val="20"/>
          <w:lang w:eastAsia="zh-CN" w:bidi="hi-IN"/>
        </w:rPr>
        <w:t>Aşağısevindikli</w:t>
      </w:r>
      <w:proofErr w:type="spellEnd"/>
      <w:r w:rsidRPr="00423168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Kulübünün 34 forma </w:t>
      </w:r>
      <w:proofErr w:type="spellStart"/>
      <w:r w:rsidRPr="00423168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423168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Taner KÜSMEZ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in İl Disiplin Kuruluna sevklerine, </w:t>
      </w:r>
    </w:p>
    <w:p w:rsidR="00C2043F" w:rsidRDefault="00C2043F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C2043F" w:rsidRPr="00C2043F" w:rsidRDefault="00AD4BCE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8</w:t>
      </w:r>
      <w:r w:rsidR="00C2043F" w:rsidRPr="00C2043F">
        <w:rPr>
          <w:rFonts w:ascii="Cambria" w:eastAsia="SimSun" w:hAnsi="Cambria" w:cs="Mangal"/>
          <w:b/>
          <w:sz w:val="20"/>
          <w:szCs w:val="20"/>
          <w:lang w:eastAsia="zh-CN" w:bidi="hi-IN"/>
        </w:rPr>
        <w:t>-)</w:t>
      </w:r>
      <w:r w:rsidR="00C2043F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 w:rsidR="00C2043F">
        <w:rPr>
          <w:rFonts w:ascii="Cambria" w:eastAsia="SimSun" w:hAnsi="Cambria" w:cs="Mangal"/>
          <w:sz w:val="20"/>
          <w:szCs w:val="20"/>
          <w:lang w:eastAsia="zh-CN" w:bidi="hi-IN"/>
        </w:rPr>
        <w:t xml:space="preserve">01.12.2019 Tarihinde Namık Kemal Üniversitesi Sahasında oynanan Hürriyet Yıldız </w:t>
      </w:r>
      <w:proofErr w:type="gramStart"/>
      <w:r w:rsidR="00C2043F">
        <w:rPr>
          <w:rFonts w:ascii="Cambria" w:eastAsia="SimSun" w:hAnsi="Cambria" w:cs="Mangal"/>
          <w:sz w:val="20"/>
          <w:szCs w:val="20"/>
          <w:lang w:eastAsia="zh-CN" w:bidi="hi-IN"/>
        </w:rPr>
        <w:t>Genç.ve</w:t>
      </w:r>
      <w:proofErr w:type="gramEnd"/>
      <w:r w:rsidR="00C2043F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DC36A5">
        <w:rPr>
          <w:rFonts w:ascii="Cambria" w:eastAsia="SimSun" w:hAnsi="Cambria" w:cs="Mangal"/>
          <w:sz w:val="20"/>
          <w:szCs w:val="20"/>
          <w:lang w:eastAsia="zh-CN" w:bidi="hi-IN"/>
        </w:rPr>
        <w:t xml:space="preserve"> / Ergene </w:t>
      </w:r>
      <w:proofErr w:type="spellStart"/>
      <w:r w:rsidR="00DC36A5"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 w:rsidR="00DC36A5"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 müsabakasında, müsabakanın 88.Dk. da oyundan ihraç olan </w:t>
      </w:r>
      <w:r w:rsidR="00DC36A5"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Hürriyet Yıldız </w:t>
      </w:r>
      <w:proofErr w:type="gramStart"/>
      <w:r w:rsidR="00DC36A5"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</w:t>
      </w:r>
      <w:proofErr w:type="gramEnd"/>
      <w:r w:rsidR="00DC36A5"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Kulübünün 88 forma </w:t>
      </w:r>
      <w:proofErr w:type="spellStart"/>
      <w:r w:rsidR="00DC36A5"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="00DC36A5" w:rsidRPr="00F478D5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Muhammet ERÖZSOY</w:t>
      </w:r>
      <w:r w:rsidR="00DC36A5">
        <w:rPr>
          <w:rFonts w:ascii="Cambria" w:eastAsia="SimSun" w:hAnsi="Cambria" w:cs="Mangal"/>
          <w:sz w:val="20"/>
          <w:szCs w:val="20"/>
          <w:lang w:eastAsia="zh-CN" w:bidi="hi-IN"/>
        </w:rPr>
        <w:t xml:space="preserve">’ un İl Disiplin Kuruluna sevkine, </w:t>
      </w:r>
    </w:p>
    <w:p w:rsidR="00402A0B" w:rsidRPr="00BC2B3A" w:rsidRDefault="00402A0B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5516C9" w:rsidRDefault="00A024E3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933199" w:rsidRDefault="00933199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C200B" w:rsidRDefault="003C200B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024E3" w:rsidRPr="00BC6454" w:rsidRDefault="00A024E3" w:rsidP="00A024E3">
      <w:pPr>
        <w:widowControl w:val="0"/>
        <w:tabs>
          <w:tab w:val="left" w:pos="0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     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Zafer ÖGATLAR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Meral KAY</w:t>
      </w:r>
      <w:bookmarkStart w:id="0" w:name="_GoBack"/>
      <w:bookmarkEnd w:id="0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A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Fahrettin İYEN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Bekir Ali EREN</w:t>
      </w:r>
    </w:p>
    <w:p w:rsidR="008A15D2" w:rsidRDefault="00A024E3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  Futbol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İl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ASKF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TÜFAD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gram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</w:t>
      </w:r>
      <w:proofErr w:type="gram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Tems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</w:p>
    <w:p w:rsidR="00AD4BCE" w:rsidRDefault="00AD4BCE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423168" w:rsidRDefault="00423168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Turgay DÖLDÖŞ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Nuri IŞIK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Mehmet SONSUZ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Ertan KAVAS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Tanzer</w:t>
      </w:r>
      <w:proofErr w:type="spellEnd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HATA</w:t>
      </w:r>
    </w:p>
    <w:p w:rsidR="00B73E44" w:rsidRPr="005516C9" w:rsidRDefault="00A024E3" w:rsidP="005516C9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TFFHGD Temsilcisi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Saha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Komis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. Der Tem.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Kulüp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</w:t>
      </w:r>
      <w:r w:rsidR="005516C9">
        <w:rPr>
          <w:rFonts w:ascii="Cambria" w:eastAsia="SimSun" w:hAnsi="Cambria" w:cs="Mangal"/>
          <w:b/>
          <w:sz w:val="20"/>
          <w:szCs w:val="20"/>
          <w:lang w:eastAsia="zh-CN" w:bidi="hi-IN"/>
        </w:rPr>
        <w:t>ulüp Temsilcisi</w:t>
      </w:r>
      <w:r w:rsidR="005516C9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Kulüp Temsilcis</w:t>
      </w:r>
      <w:r w:rsidR="00625353">
        <w:rPr>
          <w:rFonts w:ascii="Cambria" w:eastAsia="SimSun" w:hAnsi="Cambria" w:cs="Mangal"/>
          <w:b/>
          <w:sz w:val="20"/>
          <w:szCs w:val="20"/>
          <w:lang w:eastAsia="zh-CN" w:bidi="hi-IN"/>
        </w:rPr>
        <w:t>i</w:t>
      </w:r>
      <w:r w:rsidRPr="00BC6454">
        <w:rPr>
          <w:rFonts w:ascii="Cambria" w:eastAsia="SimSun" w:hAnsi="Cambria"/>
          <w:color w:val="00000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sectPr w:rsidR="00B73E44" w:rsidRPr="005516C9" w:rsidSect="000E4201">
      <w:pgSz w:w="11906" w:h="16838"/>
      <w:pgMar w:top="170" w:right="510" w:bottom="17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8C"/>
    <w:rsid w:val="0002072F"/>
    <w:rsid w:val="00076EEF"/>
    <w:rsid w:val="000E4201"/>
    <w:rsid w:val="001346B0"/>
    <w:rsid w:val="0014408C"/>
    <w:rsid w:val="00147E10"/>
    <w:rsid w:val="001A034E"/>
    <w:rsid w:val="001A197A"/>
    <w:rsid w:val="001A2E73"/>
    <w:rsid w:val="001C1F76"/>
    <w:rsid w:val="00254F76"/>
    <w:rsid w:val="002A4F55"/>
    <w:rsid w:val="003146D8"/>
    <w:rsid w:val="00324FB4"/>
    <w:rsid w:val="003C200B"/>
    <w:rsid w:val="003D0D74"/>
    <w:rsid w:val="003D1547"/>
    <w:rsid w:val="003F3ADC"/>
    <w:rsid w:val="00402A0B"/>
    <w:rsid w:val="00423168"/>
    <w:rsid w:val="004779B6"/>
    <w:rsid w:val="004F03E3"/>
    <w:rsid w:val="005516C9"/>
    <w:rsid w:val="00563FF9"/>
    <w:rsid w:val="005B7DA1"/>
    <w:rsid w:val="006111A4"/>
    <w:rsid w:val="00625353"/>
    <w:rsid w:val="00627A8C"/>
    <w:rsid w:val="006401D1"/>
    <w:rsid w:val="006704FC"/>
    <w:rsid w:val="006D1D23"/>
    <w:rsid w:val="00717696"/>
    <w:rsid w:val="00737CA1"/>
    <w:rsid w:val="007C4A10"/>
    <w:rsid w:val="008061B4"/>
    <w:rsid w:val="00835213"/>
    <w:rsid w:val="0088355E"/>
    <w:rsid w:val="008A15D2"/>
    <w:rsid w:val="008A1AE6"/>
    <w:rsid w:val="008C799A"/>
    <w:rsid w:val="00933199"/>
    <w:rsid w:val="00973DDF"/>
    <w:rsid w:val="009963AF"/>
    <w:rsid w:val="009C1A61"/>
    <w:rsid w:val="009F0965"/>
    <w:rsid w:val="00A024E3"/>
    <w:rsid w:val="00A17523"/>
    <w:rsid w:val="00A507A5"/>
    <w:rsid w:val="00AB42DE"/>
    <w:rsid w:val="00AD4BCE"/>
    <w:rsid w:val="00B73E44"/>
    <w:rsid w:val="00C2043F"/>
    <w:rsid w:val="00C31E24"/>
    <w:rsid w:val="00C36B27"/>
    <w:rsid w:val="00CD029B"/>
    <w:rsid w:val="00D967AD"/>
    <w:rsid w:val="00DB00D5"/>
    <w:rsid w:val="00DC36A5"/>
    <w:rsid w:val="00E80954"/>
    <w:rsid w:val="00F21FAE"/>
    <w:rsid w:val="00F478D5"/>
    <w:rsid w:val="00FC17D4"/>
    <w:rsid w:val="00FC3739"/>
    <w:rsid w:val="00FE7B5D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8FBD-DD25-4154-85B2-5EF1B6AE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024E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63</cp:revision>
  <cp:lastPrinted>2019-11-27T09:37:00Z</cp:lastPrinted>
  <dcterms:created xsi:type="dcterms:W3CDTF">2019-11-06T13:08:00Z</dcterms:created>
  <dcterms:modified xsi:type="dcterms:W3CDTF">2019-12-04T06:50:00Z</dcterms:modified>
</cp:coreProperties>
</file>