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E25946" w:rsidP="00DC0F0D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A3706C" w:rsidRPr="00912C8E" w:rsidRDefault="00A3706C" w:rsidP="00A3706C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</w:t>
      </w:r>
      <w:r w:rsidR="00DA550D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>-</w:t>
      </w:r>
      <w:proofErr w:type="gramStart"/>
      <w:r w:rsidRPr="00912C8E">
        <w:rPr>
          <w:rFonts w:ascii="Cambria" w:hAnsi="Cambria"/>
          <w:b/>
          <w:sz w:val="24"/>
          <w:szCs w:val="24"/>
        </w:rPr>
        <w:t>202</w:t>
      </w:r>
      <w:r w:rsidR="00DA550D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 xml:space="preserve">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A3706C" w:rsidRPr="00912C8E" w:rsidRDefault="00460E0D" w:rsidP="00A3706C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TEKİRDAĞ U 18</w:t>
      </w:r>
      <w:r w:rsidR="00A3706C"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952023">
        <w:rPr>
          <w:rFonts w:ascii="Cambria" w:hAnsi="Cambria" w:cs="Times New Roman"/>
          <w:b/>
          <w:sz w:val="20"/>
          <w:szCs w:val="20"/>
        </w:rPr>
        <w:t>10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D26B8E">
        <w:rPr>
          <w:rFonts w:ascii="Cambria" w:hAnsi="Cambria" w:cs="Times New Roman"/>
          <w:b/>
          <w:sz w:val="20"/>
          <w:szCs w:val="20"/>
        </w:rPr>
        <w:t>01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D26B8E">
        <w:rPr>
          <w:rFonts w:ascii="Cambria" w:hAnsi="Cambria" w:cs="Times New Roman"/>
          <w:b/>
          <w:sz w:val="20"/>
          <w:szCs w:val="20"/>
        </w:rPr>
        <w:t>4</w:t>
      </w:r>
      <w:proofErr w:type="gramEnd"/>
    </w:p>
    <w:p w:rsidR="00DC0F0D" w:rsidRPr="00912C8E" w:rsidRDefault="00952023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06</w:t>
      </w:r>
    </w:p>
    <w:p w:rsidR="00DC0F0D" w:rsidRPr="00912C8E" w:rsidRDefault="00DC0F0D" w:rsidP="00DC0F0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A3706C" w:rsidRDefault="00A3706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3841A1" w:rsidRPr="00912C8E">
        <w:rPr>
          <w:rFonts w:ascii="Cambria" w:hAnsi="Cambria" w:cs="Times New Roman"/>
          <w:sz w:val="20"/>
          <w:szCs w:val="20"/>
        </w:rPr>
        <w:t>U 1</w:t>
      </w:r>
      <w:r w:rsidR="00460E0D">
        <w:rPr>
          <w:rFonts w:ascii="Cambria" w:hAnsi="Cambria" w:cs="Times New Roman"/>
          <w:sz w:val="20"/>
          <w:szCs w:val="20"/>
        </w:rPr>
        <w:t>8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952023">
        <w:rPr>
          <w:rFonts w:ascii="Cambria" w:hAnsi="Cambria" w:cs="Times New Roman"/>
          <w:sz w:val="20"/>
          <w:szCs w:val="20"/>
        </w:rPr>
        <w:t>06 Ocak</w:t>
      </w:r>
      <w:r w:rsidR="003D22A2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>202</w:t>
      </w:r>
      <w:r w:rsidR="00952023">
        <w:rPr>
          <w:rFonts w:ascii="Cambria" w:hAnsi="Cambria" w:cs="Times New Roman"/>
          <w:sz w:val="20"/>
          <w:szCs w:val="20"/>
        </w:rPr>
        <w:t>4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E42C82" w:rsidRDefault="00E42C82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42C82" w:rsidRDefault="00E42C82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 w:rsidR="00C07473">
        <w:rPr>
          <w:rFonts w:ascii="Cambria" w:hAnsi="Cambria" w:cs="Times New Roman"/>
          <w:sz w:val="20"/>
          <w:szCs w:val="20"/>
        </w:rPr>
        <w:tab/>
      </w:r>
      <w:r w:rsidR="00C07473">
        <w:rPr>
          <w:rFonts w:ascii="Cambria" w:hAnsi="Cambria" w:cs="Times New Roman"/>
          <w:sz w:val="20"/>
          <w:szCs w:val="20"/>
        </w:rPr>
        <w:tab/>
        <w:t>1 - 2</w:t>
      </w:r>
    </w:p>
    <w:p w:rsidR="00E42C82" w:rsidRDefault="00E42C82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Uzay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</w:t>
      </w:r>
      <w:r w:rsidR="00C07473">
        <w:rPr>
          <w:rFonts w:ascii="Cambria" w:hAnsi="Cambria" w:cs="Times New Roman"/>
          <w:sz w:val="20"/>
          <w:szCs w:val="20"/>
        </w:rPr>
        <w:tab/>
      </w:r>
      <w:r w:rsidR="00C07473">
        <w:rPr>
          <w:rFonts w:ascii="Cambria" w:hAnsi="Cambria" w:cs="Times New Roman"/>
          <w:sz w:val="20"/>
          <w:szCs w:val="20"/>
        </w:rPr>
        <w:tab/>
        <w:t>0 - 3 (Hükmen)</w:t>
      </w:r>
    </w:p>
    <w:p w:rsidR="00E42C82" w:rsidRDefault="00E42C82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Ergene Gençlik spor</w:t>
      </w:r>
      <w:r w:rsidR="00C07473">
        <w:rPr>
          <w:rFonts w:ascii="Cambria" w:hAnsi="Cambria" w:cs="Times New Roman"/>
          <w:sz w:val="20"/>
          <w:szCs w:val="20"/>
        </w:rPr>
        <w:tab/>
      </w:r>
      <w:r w:rsidR="00C07473">
        <w:rPr>
          <w:rFonts w:ascii="Cambria" w:hAnsi="Cambria" w:cs="Times New Roman"/>
          <w:sz w:val="20"/>
          <w:szCs w:val="20"/>
        </w:rPr>
        <w:tab/>
        <w:t>0 - 2</w:t>
      </w:r>
    </w:p>
    <w:p w:rsidR="00E42C82" w:rsidRDefault="00C07473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E42C82" w:rsidRDefault="00E42C82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C07473">
        <w:rPr>
          <w:rFonts w:ascii="Cambria" w:hAnsi="Cambria" w:cs="Times New Roman"/>
          <w:sz w:val="20"/>
          <w:szCs w:val="20"/>
        </w:rPr>
        <w:tab/>
        <w:t xml:space="preserve">             </w:t>
      </w:r>
      <w:r w:rsidR="00C07473">
        <w:rPr>
          <w:rFonts w:ascii="Cambria" w:hAnsi="Cambria" w:cs="Times New Roman"/>
          <w:sz w:val="20"/>
          <w:szCs w:val="20"/>
        </w:rPr>
        <w:tab/>
        <w:t>3 - 0 (Hükmen)</w:t>
      </w:r>
    </w:p>
    <w:p w:rsidR="00E42C82" w:rsidRDefault="00E42C82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Tekirdağ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Trakya 2022 spor</w:t>
      </w:r>
      <w:r w:rsidR="00C07473">
        <w:rPr>
          <w:rFonts w:ascii="Cambria" w:hAnsi="Cambria" w:cs="Times New Roman"/>
          <w:sz w:val="20"/>
          <w:szCs w:val="20"/>
        </w:rPr>
        <w:tab/>
        <w:t xml:space="preserve">              10 - 1</w:t>
      </w:r>
    </w:p>
    <w:p w:rsidR="00E42C82" w:rsidRDefault="00E42C82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C07473">
        <w:rPr>
          <w:rFonts w:ascii="Cambria" w:hAnsi="Cambria" w:cs="Times New Roman"/>
          <w:sz w:val="20"/>
          <w:szCs w:val="20"/>
        </w:rPr>
        <w:tab/>
        <w:t xml:space="preserve">    </w:t>
      </w:r>
      <w:r w:rsidR="00C07473">
        <w:rPr>
          <w:rFonts w:ascii="Cambria" w:hAnsi="Cambria" w:cs="Times New Roman"/>
          <w:sz w:val="20"/>
          <w:szCs w:val="20"/>
        </w:rPr>
        <w:tab/>
        <w:t>6 - 1</w:t>
      </w:r>
    </w:p>
    <w:p w:rsidR="00BC2FA2" w:rsidRDefault="00BC2FA2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07473" w:rsidRDefault="00C07473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C07473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Fikstür gereği 06.01.2023 Tarihinde </w:t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100. Yıl Stadında oynanması gereken </w:t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Uzay spor / </w:t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 müsabakası, ilan olunan tarih ve saatte ev sahibi takım olan </w:t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Uzay spor Kulübünün </w:t>
      </w:r>
      <w:proofErr w:type="spellStart"/>
      <w:r>
        <w:rPr>
          <w:rFonts w:ascii="Cambria" w:hAnsi="Cambria" w:cs="Times New Roman"/>
          <w:sz w:val="20"/>
          <w:szCs w:val="20"/>
        </w:rPr>
        <w:t>esame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listesini imzalayacak yetkilisi sahada hazır olmaması sebebiyle tatil edilmiştir. </w:t>
      </w:r>
    </w:p>
    <w:p w:rsidR="00101328" w:rsidRDefault="0010132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FMT’ </w:t>
      </w:r>
      <w:proofErr w:type="spellStart"/>
      <w:r>
        <w:rPr>
          <w:rFonts w:ascii="Cambria" w:hAnsi="Cambria" w:cs="Times New Roman"/>
          <w:sz w:val="20"/>
          <w:szCs w:val="20"/>
        </w:rPr>
        <w:t>nin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24/1-a maddesince </w:t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 Kulübünün 3-0 Hükmen galibiyetine, </w:t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Uzay spor Kulübünün 3-0 Hükmen mağlubiyetine, mevcut puanlarından -3 puan tenziline.</w:t>
      </w:r>
    </w:p>
    <w:p w:rsidR="00AD28FF" w:rsidRDefault="00101328" w:rsidP="00AD28FF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 w:rsidR="00AD28FF">
        <w:rPr>
          <w:rFonts w:ascii="Cambria" w:hAnsi="Cambria" w:cs="Times New Roman"/>
          <w:sz w:val="20"/>
          <w:szCs w:val="20"/>
        </w:rPr>
        <w:t xml:space="preserve">Aynı zamanda Sezon kitapçığında da belirtilen </w:t>
      </w:r>
      <w:r w:rsidR="00AD28FF">
        <w:rPr>
          <w:rFonts w:ascii="Cambria" w:hAnsi="Cambria" w:cs="Times New Roman"/>
          <w:sz w:val="20"/>
          <w:szCs w:val="20"/>
        </w:rPr>
        <w:t>müsabakanın oynanmamasına neden olan</w:t>
      </w:r>
      <w:r w:rsidR="00AD28FF">
        <w:rPr>
          <w:rFonts w:ascii="Cambria" w:hAnsi="Cambria" w:cs="Times New Roman"/>
          <w:sz w:val="20"/>
          <w:szCs w:val="20"/>
        </w:rPr>
        <w:t xml:space="preserve"> kulüplerin ödeyecekleri personel</w:t>
      </w:r>
      <w:r w:rsidR="00AD28FF">
        <w:rPr>
          <w:rFonts w:ascii="Cambria" w:hAnsi="Cambria" w:cs="Times New Roman"/>
          <w:sz w:val="20"/>
          <w:szCs w:val="20"/>
        </w:rPr>
        <w:t xml:space="preserve"> ve görevli hakem ücreti olan </w:t>
      </w:r>
      <w:proofErr w:type="gramStart"/>
      <w:r w:rsidR="00AD28FF">
        <w:rPr>
          <w:rFonts w:ascii="Cambria" w:hAnsi="Cambria" w:cs="Times New Roman"/>
          <w:sz w:val="20"/>
          <w:szCs w:val="20"/>
        </w:rPr>
        <w:t>700.00</w:t>
      </w:r>
      <w:proofErr w:type="gramEnd"/>
      <w:r w:rsidR="00AD28FF">
        <w:rPr>
          <w:rFonts w:ascii="Cambria" w:hAnsi="Cambria" w:cs="Times New Roman"/>
          <w:sz w:val="20"/>
          <w:szCs w:val="20"/>
        </w:rPr>
        <w:t xml:space="preserve"> TL’ </w:t>
      </w:r>
      <w:proofErr w:type="spellStart"/>
      <w:r w:rsidR="00AD28FF">
        <w:rPr>
          <w:rFonts w:ascii="Cambria" w:hAnsi="Cambria" w:cs="Times New Roman"/>
          <w:sz w:val="20"/>
          <w:szCs w:val="20"/>
        </w:rPr>
        <w:t>nin</w:t>
      </w:r>
      <w:proofErr w:type="spellEnd"/>
      <w:r w:rsidR="00AD28FF">
        <w:rPr>
          <w:rFonts w:ascii="Cambria" w:hAnsi="Cambria" w:cs="Times New Roman"/>
          <w:sz w:val="20"/>
          <w:szCs w:val="20"/>
        </w:rPr>
        <w:t xml:space="preserve"> belirtilen İBAN</w:t>
      </w:r>
      <w:r w:rsidR="00AD28FF">
        <w:rPr>
          <w:rFonts w:ascii="Cambria" w:hAnsi="Cambria" w:cs="Times New Roman"/>
          <w:sz w:val="20"/>
          <w:szCs w:val="20"/>
        </w:rPr>
        <w:t xml:space="preserve"> numarasına (TEB TR48 0003 2000 0000 0115 9623 63) yatırılmasına,  </w:t>
      </w:r>
      <w:proofErr w:type="spellStart"/>
      <w:r w:rsidR="00AD28FF">
        <w:rPr>
          <w:rFonts w:ascii="Cambria" w:hAnsi="Cambria" w:cs="Times New Roman"/>
          <w:sz w:val="20"/>
          <w:szCs w:val="20"/>
        </w:rPr>
        <w:t>Kızılpınar</w:t>
      </w:r>
      <w:proofErr w:type="spellEnd"/>
      <w:r w:rsidR="00AD28FF">
        <w:rPr>
          <w:rFonts w:ascii="Cambria" w:hAnsi="Cambria" w:cs="Times New Roman"/>
          <w:sz w:val="20"/>
          <w:szCs w:val="20"/>
        </w:rPr>
        <w:t xml:space="preserve"> Uzay</w:t>
      </w:r>
      <w:r w:rsidR="00AD28FF">
        <w:rPr>
          <w:rFonts w:ascii="Cambria" w:hAnsi="Cambria" w:cs="Times New Roman"/>
          <w:sz w:val="20"/>
          <w:szCs w:val="20"/>
        </w:rPr>
        <w:t xml:space="preserve"> spor kulübünün belirtilen ücreti yatırıncaya kadar lisans işlemlerine ara verilmesine, </w:t>
      </w:r>
    </w:p>
    <w:p w:rsidR="00AD28FF" w:rsidRDefault="00AD28FF" w:rsidP="00AD28FF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6F2AD2" w:rsidRPr="00E9688F" w:rsidRDefault="006F2AD2" w:rsidP="00AD28FF">
      <w:pPr>
        <w:pStyle w:val="NoSpacing"/>
        <w:jc w:val="both"/>
        <w:rPr>
          <w:rFonts w:ascii="Cambria" w:hAnsi="Cambria"/>
          <w:sz w:val="20"/>
          <w:szCs w:val="20"/>
        </w:rPr>
      </w:pPr>
    </w:p>
    <w:p w:rsidR="00C95210" w:rsidRPr="00FE67B4" w:rsidRDefault="00C95210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3841A1" w:rsidRPr="00912C8E" w:rsidRDefault="003841A1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D28FF" w:rsidRDefault="00AD28FF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D28FF" w:rsidRDefault="00AD28FF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D28FF" w:rsidRDefault="00AD28FF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D28FF" w:rsidRDefault="00AD28FF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D28FF" w:rsidRDefault="00AD28FF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912C8E" w:rsidRDefault="00912C8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6D4478" w:rsidP="00B32290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sz w:val="20"/>
          <w:szCs w:val="20"/>
        </w:rPr>
        <w:t>Murat KOCAMAN</w:t>
      </w:r>
      <w:r w:rsidR="00DA550D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>TÜFAD Temsilcisi</w:t>
      </w:r>
      <w:r w:rsidR="00DA550D">
        <w:rPr>
          <w:rFonts w:ascii="Cambria" w:hAnsi="Cambria" w:cs="Times New Roman"/>
          <w:b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 w:rsidR="00DA550D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7653FA" w:rsidRPr="00912C8E" w:rsidRDefault="007653FA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B32290" w:rsidRPr="00912C8E" w:rsidRDefault="00B32290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DA550D" w:rsidP="00912C8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Ayberk ALTUNAY</w:t>
      </w:r>
      <w:r w:rsidR="00912C8E" w:rsidRPr="00912C8E">
        <w:rPr>
          <w:rFonts w:ascii="Cambria" w:hAnsi="Cambria" w:cs="Times New Roman"/>
          <w:sz w:val="20"/>
          <w:szCs w:val="20"/>
        </w:rPr>
        <w:tab/>
        <w:t>Bekir Ali EREN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  <w:t>Mehmet SONSUZ</w:t>
      </w:r>
      <w:r w:rsidR="00912C8E"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Ferdi EVCİ</w:t>
      </w:r>
    </w:p>
    <w:p w:rsidR="00912C8E" w:rsidRPr="00912C8E" w:rsidRDefault="00912C8E" w:rsidP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365456" w:rsidRPr="00912C8E" w:rsidRDefault="00365456">
      <w:pPr>
        <w:rPr>
          <w:rFonts w:ascii="Cambria" w:hAnsi="Cambria"/>
          <w:sz w:val="20"/>
          <w:szCs w:val="20"/>
        </w:rPr>
      </w:pPr>
    </w:p>
    <w:sectPr w:rsidR="00365456" w:rsidRPr="00912C8E" w:rsidSect="00DD7D49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31DC"/>
    <w:rsid w:val="000C274E"/>
    <w:rsid w:val="00101328"/>
    <w:rsid w:val="001A14F0"/>
    <w:rsid w:val="00211072"/>
    <w:rsid w:val="00236315"/>
    <w:rsid w:val="00243FC5"/>
    <w:rsid w:val="002626BB"/>
    <w:rsid w:val="002B19ED"/>
    <w:rsid w:val="00365456"/>
    <w:rsid w:val="0038040B"/>
    <w:rsid w:val="003841A1"/>
    <w:rsid w:val="003C2CE0"/>
    <w:rsid w:val="003D22A2"/>
    <w:rsid w:val="003E24C2"/>
    <w:rsid w:val="004401EF"/>
    <w:rsid w:val="004561EE"/>
    <w:rsid w:val="00460E0D"/>
    <w:rsid w:val="0046195B"/>
    <w:rsid w:val="005022BD"/>
    <w:rsid w:val="00561108"/>
    <w:rsid w:val="00562420"/>
    <w:rsid w:val="005642FA"/>
    <w:rsid w:val="00573187"/>
    <w:rsid w:val="005746CA"/>
    <w:rsid w:val="005D7939"/>
    <w:rsid w:val="005F506B"/>
    <w:rsid w:val="00613BED"/>
    <w:rsid w:val="00636C44"/>
    <w:rsid w:val="006A4CA6"/>
    <w:rsid w:val="006B349E"/>
    <w:rsid w:val="006D4478"/>
    <w:rsid w:val="006F2AD2"/>
    <w:rsid w:val="00741AC9"/>
    <w:rsid w:val="007519F1"/>
    <w:rsid w:val="007653FA"/>
    <w:rsid w:val="00801F21"/>
    <w:rsid w:val="0080219B"/>
    <w:rsid w:val="00844442"/>
    <w:rsid w:val="00864CFF"/>
    <w:rsid w:val="008747BD"/>
    <w:rsid w:val="00883D05"/>
    <w:rsid w:val="008E5214"/>
    <w:rsid w:val="008F5D66"/>
    <w:rsid w:val="00910779"/>
    <w:rsid w:val="00912C8E"/>
    <w:rsid w:val="00916B13"/>
    <w:rsid w:val="00951CBA"/>
    <w:rsid w:val="00952023"/>
    <w:rsid w:val="0098686B"/>
    <w:rsid w:val="009D03A4"/>
    <w:rsid w:val="009F58E7"/>
    <w:rsid w:val="00A35B62"/>
    <w:rsid w:val="00A3706C"/>
    <w:rsid w:val="00A40755"/>
    <w:rsid w:val="00A92D9E"/>
    <w:rsid w:val="00AD28FF"/>
    <w:rsid w:val="00B32290"/>
    <w:rsid w:val="00B5520E"/>
    <w:rsid w:val="00B87843"/>
    <w:rsid w:val="00BA5231"/>
    <w:rsid w:val="00BC2FA2"/>
    <w:rsid w:val="00BE1FCB"/>
    <w:rsid w:val="00C07473"/>
    <w:rsid w:val="00C15FC5"/>
    <w:rsid w:val="00C26BD4"/>
    <w:rsid w:val="00C64EE9"/>
    <w:rsid w:val="00C70F83"/>
    <w:rsid w:val="00C95210"/>
    <w:rsid w:val="00D10327"/>
    <w:rsid w:val="00D26B8E"/>
    <w:rsid w:val="00D61120"/>
    <w:rsid w:val="00DA550D"/>
    <w:rsid w:val="00DC0F0D"/>
    <w:rsid w:val="00DD0CD1"/>
    <w:rsid w:val="00DD7D49"/>
    <w:rsid w:val="00DF1B0A"/>
    <w:rsid w:val="00E25946"/>
    <w:rsid w:val="00E42C82"/>
    <w:rsid w:val="00E801A1"/>
    <w:rsid w:val="00E82028"/>
    <w:rsid w:val="00E90E4D"/>
    <w:rsid w:val="00E9688F"/>
    <w:rsid w:val="00F32FBD"/>
    <w:rsid w:val="00F664F7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F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82028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DD7D4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2AD58-32DF-4503-8CE6-C98FA17A4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83</cp:revision>
  <cp:lastPrinted>2024-01-10T08:17:00Z</cp:lastPrinted>
  <dcterms:created xsi:type="dcterms:W3CDTF">2021-10-11T06:07:00Z</dcterms:created>
  <dcterms:modified xsi:type="dcterms:W3CDTF">2024-01-10T08:17:00Z</dcterms:modified>
</cp:coreProperties>
</file>