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1C" w:rsidRDefault="00F0111C" w:rsidP="00F0111C">
      <w:pPr>
        <w:jc w:val="center"/>
      </w:pPr>
      <w:r>
        <w:rPr>
          <w:rFonts w:ascii="Cambria" w:hAnsi="Cambria"/>
          <w:b/>
          <w:szCs w:val="18"/>
        </w:rPr>
        <w:t>2016-</w:t>
      </w:r>
      <w:proofErr w:type="gramStart"/>
      <w:r>
        <w:rPr>
          <w:rFonts w:ascii="Cambria" w:hAnsi="Cambria"/>
          <w:b/>
          <w:szCs w:val="18"/>
        </w:rPr>
        <w:t>17  FUTBOL</w:t>
      </w:r>
      <w:proofErr w:type="gramEnd"/>
      <w:r>
        <w:rPr>
          <w:rFonts w:ascii="Cambria" w:hAnsi="Cambria"/>
          <w:b/>
          <w:szCs w:val="18"/>
        </w:rPr>
        <w:t xml:space="preserve"> SEZONU</w:t>
      </w:r>
    </w:p>
    <w:p w:rsidR="00F0111C" w:rsidRDefault="00F0111C" w:rsidP="00F0111C">
      <w:pPr>
        <w:jc w:val="center"/>
        <w:rPr>
          <w:rFonts w:ascii="Cambria" w:hAnsi="Cambria"/>
          <w:b/>
          <w:szCs w:val="18"/>
        </w:rPr>
      </w:pPr>
      <w:proofErr w:type="gramStart"/>
      <w:r>
        <w:rPr>
          <w:rFonts w:ascii="Cambria" w:hAnsi="Cambria"/>
          <w:b/>
          <w:szCs w:val="18"/>
        </w:rPr>
        <w:t>TEKİRDAĞ   SÜPER</w:t>
      </w:r>
      <w:proofErr w:type="gramEnd"/>
      <w:r>
        <w:rPr>
          <w:rFonts w:ascii="Cambria" w:hAnsi="Cambria"/>
          <w:b/>
          <w:szCs w:val="18"/>
        </w:rPr>
        <w:t xml:space="preserve"> AMT  KÜME    TERTİP  KOMİTE     KARARLARI</w:t>
      </w:r>
    </w:p>
    <w:p w:rsidR="00F0111C" w:rsidRDefault="00F0111C" w:rsidP="00F0111C">
      <w:pPr>
        <w:pStyle w:val="AralkYok"/>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xml:space="preserve">: </w:t>
      </w:r>
      <w:r w:rsidR="0067060A">
        <w:rPr>
          <w:rFonts w:ascii="Cambria" w:hAnsi="Cambria"/>
          <w:b/>
          <w:sz w:val="18"/>
          <w:szCs w:val="18"/>
        </w:rPr>
        <w:t>12</w:t>
      </w:r>
      <w:r>
        <w:rPr>
          <w:rFonts w:ascii="Cambria" w:hAnsi="Cambria"/>
          <w:b/>
          <w:sz w:val="18"/>
          <w:szCs w:val="18"/>
        </w:rPr>
        <w:t>/10 / 2016</w:t>
      </w:r>
    </w:p>
    <w:p w:rsidR="00F0111C" w:rsidRDefault="00F0111C" w:rsidP="00F0111C">
      <w:pPr>
        <w:pStyle w:val="AralkYok"/>
        <w:spacing w:after="0"/>
        <w:rPr>
          <w:rFonts w:ascii="Cambria" w:hAnsi="Cambria" w:cs="Times New Roman"/>
          <w:b/>
          <w:sz w:val="18"/>
          <w:szCs w:val="18"/>
        </w:rPr>
      </w:pPr>
      <w:r>
        <w:rPr>
          <w:rFonts w:ascii="Cambria" w:hAnsi="Cambria"/>
          <w:b/>
          <w:sz w:val="18"/>
          <w:szCs w:val="18"/>
        </w:rPr>
        <w:t>Karar No</w:t>
      </w:r>
      <w:r>
        <w:rPr>
          <w:rFonts w:ascii="Cambria" w:hAnsi="Cambria"/>
          <w:b/>
          <w:sz w:val="18"/>
          <w:szCs w:val="18"/>
        </w:rPr>
        <w:tab/>
        <w:t xml:space="preserve">: 2     </w:t>
      </w:r>
    </w:p>
    <w:p w:rsidR="00F0111C" w:rsidRDefault="00F0111C" w:rsidP="00F0111C">
      <w:pPr>
        <w:pStyle w:val="AralkYok"/>
        <w:rPr>
          <w:rFonts w:ascii="Cambria" w:hAnsi="Cambria"/>
          <w:sz w:val="18"/>
          <w:szCs w:val="18"/>
        </w:rPr>
      </w:pPr>
    </w:p>
    <w:p w:rsidR="00F0111C" w:rsidRDefault="00F0111C" w:rsidP="00F0111C">
      <w:pPr>
        <w:pStyle w:val="AralkYok"/>
        <w:rPr>
          <w:rFonts w:ascii="Cambria" w:hAnsi="Cambria"/>
          <w:sz w:val="18"/>
          <w:szCs w:val="18"/>
        </w:rPr>
      </w:pPr>
      <w:r>
        <w:rPr>
          <w:rFonts w:ascii="Cambria" w:hAnsi="Cambria"/>
          <w:b/>
          <w:sz w:val="18"/>
          <w:szCs w:val="18"/>
        </w:rPr>
        <w:t xml:space="preserve">1-) </w:t>
      </w:r>
      <w:r w:rsidR="0067060A">
        <w:rPr>
          <w:rFonts w:ascii="Cambria" w:hAnsi="Cambria"/>
          <w:sz w:val="18"/>
          <w:szCs w:val="18"/>
        </w:rPr>
        <w:t xml:space="preserve">16.10.2016 Tarihinde Kapaklı Sahasında oynanacak olan Kapaklı Site spor / Muratlı </w:t>
      </w:r>
      <w:proofErr w:type="spellStart"/>
      <w:r w:rsidR="0067060A">
        <w:rPr>
          <w:rFonts w:ascii="Cambria" w:hAnsi="Cambria"/>
          <w:sz w:val="18"/>
          <w:szCs w:val="18"/>
        </w:rPr>
        <w:t>Bld</w:t>
      </w:r>
      <w:proofErr w:type="spellEnd"/>
      <w:r w:rsidR="0067060A">
        <w:rPr>
          <w:rFonts w:ascii="Cambria" w:hAnsi="Cambria"/>
          <w:sz w:val="18"/>
          <w:szCs w:val="18"/>
        </w:rPr>
        <w:t xml:space="preserve">. </w:t>
      </w:r>
      <w:proofErr w:type="gramStart"/>
      <w:r w:rsidR="0067060A">
        <w:rPr>
          <w:rFonts w:ascii="Cambria" w:hAnsi="Cambria"/>
          <w:sz w:val="18"/>
          <w:szCs w:val="18"/>
        </w:rPr>
        <w:t>spor</w:t>
      </w:r>
      <w:proofErr w:type="gramEnd"/>
      <w:r w:rsidR="0067060A">
        <w:rPr>
          <w:rFonts w:ascii="Cambria" w:hAnsi="Cambria"/>
          <w:sz w:val="18"/>
          <w:szCs w:val="18"/>
        </w:rPr>
        <w:t xml:space="preserve"> müsabakasının saatinin, aynı gün yapılacak olan KPSS sınavı sebebiyle 14.30 olarak yeniden düzenlenmesine, ilgili kulüplere tebliğine,</w:t>
      </w:r>
    </w:p>
    <w:p w:rsidR="00F0111C" w:rsidRDefault="00F0111C" w:rsidP="00F0111C">
      <w:pPr>
        <w:pStyle w:val="AralkYok"/>
        <w:spacing w:after="0"/>
        <w:rPr>
          <w:rFonts w:ascii="Cambria" w:hAnsi="Cambria"/>
          <w:sz w:val="18"/>
          <w:szCs w:val="18"/>
        </w:rPr>
      </w:pPr>
      <w:r>
        <w:rPr>
          <w:rFonts w:ascii="Cambria" w:hAnsi="Cambria"/>
          <w:sz w:val="18"/>
          <w:szCs w:val="18"/>
        </w:rPr>
        <w:tab/>
      </w:r>
    </w:p>
    <w:p w:rsidR="00F0111C" w:rsidRDefault="00E85A52" w:rsidP="00F0111C">
      <w:pPr>
        <w:pStyle w:val="AralkYok"/>
        <w:spacing w:after="0"/>
        <w:rPr>
          <w:rFonts w:ascii="Cambria" w:hAnsi="Cambria"/>
          <w:sz w:val="18"/>
          <w:szCs w:val="18"/>
        </w:rPr>
      </w:pPr>
      <w:r>
        <w:rPr>
          <w:rFonts w:ascii="Cambria" w:hAnsi="Cambria"/>
          <w:sz w:val="18"/>
          <w:szCs w:val="18"/>
        </w:rPr>
        <w:t>2-)</w:t>
      </w:r>
      <w:r w:rsidR="00645E37">
        <w:rPr>
          <w:rFonts w:ascii="Cambria" w:hAnsi="Cambria"/>
          <w:sz w:val="18"/>
          <w:szCs w:val="18"/>
        </w:rPr>
        <w:t xml:space="preserve"> </w:t>
      </w:r>
      <w:bookmarkStart w:id="0" w:name="_GoBack"/>
      <w:bookmarkEnd w:id="0"/>
      <w:r w:rsidRPr="00005208">
        <w:rPr>
          <w:rFonts w:ascii="Cambria" w:hAnsi="Cambria"/>
          <w:sz w:val="18"/>
          <w:szCs w:val="18"/>
        </w:rPr>
        <w:t xml:space="preserve">Yaş Kategori uygulamalarında Türkiye genelinde yaşanan sıkıntılar sebebi ile </w:t>
      </w:r>
      <w:r w:rsidRPr="00005208">
        <w:rPr>
          <w:rFonts w:ascii="Cambria" w:hAnsi="Cambria"/>
          <w:sz w:val="14"/>
          <w:szCs w:val="18"/>
        </w:rPr>
        <w:t xml:space="preserve"> </w:t>
      </w:r>
      <w:r w:rsidRPr="00005208">
        <w:rPr>
          <w:sz w:val="20"/>
        </w:rPr>
        <w:t xml:space="preserve">Türkiye Futbol Federasyonu Amatör İşler Müdürlüğü tarafından  11/10/2016 Tarih ve 09-16/3023-751 sayılı gönderilen  </w:t>
      </w:r>
      <w:proofErr w:type="gramStart"/>
      <w:r w:rsidRPr="00005208">
        <w:rPr>
          <w:sz w:val="20"/>
        </w:rPr>
        <w:t>yazılarında ; 2016</w:t>
      </w:r>
      <w:proofErr w:type="gramEnd"/>
      <w:r w:rsidRPr="00005208">
        <w:rPr>
          <w:sz w:val="20"/>
        </w:rPr>
        <w:t xml:space="preserve">-2017 Futbol Sezonunda müsabakalarda uygulanması zorunlu olan yaş kategorileri ile ilgili talimat, </w:t>
      </w:r>
      <w:proofErr w:type="spellStart"/>
      <w:r w:rsidRPr="00005208">
        <w:rPr>
          <w:sz w:val="20"/>
        </w:rPr>
        <w:t>Ligte</w:t>
      </w:r>
      <w:proofErr w:type="spellEnd"/>
      <w:r w:rsidRPr="00005208">
        <w:rPr>
          <w:sz w:val="20"/>
        </w:rPr>
        <w:t xml:space="preserve"> büyükler kategorisinde mücadele eden tüm  amatör kulüplerimize  imza karşılığı teslim edilecek olup,  16.10.2016  tarihinde oynanacak müsabakalardan başlamak üzere yapılacak olan ihlaller  rakip kulüplerin itirazına gerek kalmadan tertip komitesince hükmen mağlubiyet kararı ile cezalandırılacaktır.  Ayrıca </w:t>
      </w:r>
      <w:proofErr w:type="spellStart"/>
      <w:r w:rsidRPr="00005208">
        <w:rPr>
          <w:sz w:val="20"/>
        </w:rPr>
        <w:t>esame</w:t>
      </w:r>
      <w:proofErr w:type="spellEnd"/>
      <w:r w:rsidRPr="00005208">
        <w:rPr>
          <w:sz w:val="20"/>
        </w:rPr>
        <w:t xml:space="preserve"> listesinde bulunan kulüp yetkilisi ve </w:t>
      </w:r>
      <w:proofErr w:type="gramStart"/>
      <w:r w:rsidRPr="00005208">
        <w:rPr>
          <w:sz w:val="20"/>
        </w:rPr>
        <w:t>antrenörde</w:t>
      </w:r>
      <w:proofErr w:type="gramEnd"/>
      <w:r w:rsidRPr="00005208">
        <w:rPr>
          <w:sz w:val="20"/>
        </w:rPr>
        <w:t xml:space="preserve"> İl Disiplin Kuruluna sevk edilecektir</w:t>
      </w:r>
      <w:r w:rsidR="00F0111C">
        <w:rPr>
          <w:rFonts w:ascii="Cambria" w:hAnsi="Cambria"/>
          <w:sz w:val="18"/>
          <w:szCs w:val="18"/>
        </w:rPr>
        <w:tab/>
      </w:r>
      <w:r w:rsidR="00F0111C">
        <w:rPr>
          <w:rFonts w:ascii="Cambria" w:hAnsi="Cambria"/>
          <w:sz w:val="18"/>
          <w:szCs w:val="18"/>
        </w:rPr>
        <w:tab/>
      </w:r>
    </w:p>
    <w:p w:rsidR="00F0111C" w:rsidRDefault="00F0111C" w:rsidP="00F0111C">
      <w:pPr>
        <w:pStyle w:val="AralkYok"/>
        <w:spacing w:after="0"/>
        <w:rPr>
          <w:rFonts w:ascii="Cambria" w:hAnsi="Cambria"/>
          <w:sz w:val="18"/>
          <w:szCs w:val="18"/>
        </w:rPr>
      </w:pPr>
    </w:p>
    <w:p w:rsidR="00F0111C" w:rsidRDefault="00F0111C" w:rsidP="00F0111C">
      <w:pPr>
        <w:pStyle w:val="AralkYok"/>
        <w:spacing w:after="0"/>
        <w:rPr>
          <w:rFonts w:ascii="Cambria" w:hAnsi="Cambria"/>
          <w:sz w:val="18"/>
          <w:szCs w:val="18"/>
        </w:rPr>
      </w:pPr>
    </w:p>
    <w:p w:rsidR="00F0111C" w:rsidRDefault="00F0111C" w:rsidP="00F0111C">
      <w:pPr>
        <w:pStyle w:val="AralkYok"/>
        <w:spacing w:after="0"/>
        <w:rPr>
          <w:rFonts w:ascii="Cambria" w:hAnsi="Cambria"/>
          <w:sz w:val="18"/>
          <w:szCs w:val="18"/>
        </w:rPr>
      </w:pPr>
    </w:p>
    <w:p w:rsidR="00F0111C" w:rsidRDefault="00F0111C" w:rsidP="00F0111C">
      <w:pPr>
        <w:pStyle w:val="AralkYok"/>
        <w:spacing w:after="0"/>
        <w:rPr>
          <w:rFonts w:ascii="Cambria" w:hAnsi="Cambria"/>
          <w:sz w:val="18"/>
          <w:szCs w:val="18"/>
        </w:rPr>
      </w:pPr>
    </w:p>
    <w:p w:rsidR="00F0111C" w:rsidRDefault="00F0111C" w:rsidP="00F0111C">
      <w:pPr>
        <w:pStyle w:val="AralkYok"/>
        <w:spacing w:after="0"/>
        <w:rPr>
          <w:rFonts w:ascii="Cambria" w:hAnsi="Cambria"/>
          <w:sz w:val="18"/>
          <w:szCs w:val="18"/>
        </w:rPr>
      </w:pPr>
    </w:p>
    <w:p w:rsidR="00F0111C" w:rsidRDefault="00F0111C" w:rsidP="00F0111C">
      <w:pPr>
        <w:pStyle w:val="AralkYok"/>
        <w:spacing w:after="0"/>
        <w:rPr>
          <w:rFonts w:ascii="Cambria" w:hAnsi="Cambria"/>
          <w:sz w:val="18"/>
          <w:szCs w:val="18"/>
        </w:rPr>
      </w:pPr>
    </w:p>
    <w:p w:rsidR="00F0111C" w:rsidRDefault="00F0111C" w:rsidP="00F0111C">
      <w:pPr>
        <w:pStyle w:val="AralkYok"/>
        <w:spacing w:after="0"/>
        <w:rPr>
          <w:rFonts w:ascii="Cambria" w:hAnsi="Cambria"/>
          <w:sz w:val="18"/>
          <w:szCs w:val="18"/>
        </w:rPr>
      </w:pPr>
      <w:r>
        <w:rPr>
          <w:rFonts w:ascii="Cambria" w:hAnsi="Cambria"/>
          <w:sz w:val="18"/>
          <w:szCs w:val="18"/>
        </w:rPr>
        <w:t xml:space="preserve"> </w:t>
      </w:r>
    </w:p>
    <w:p w:rsidR="00F0111C" w:rsidRDefault="00F0111C" w:rsidP="00F0111C">
      <w:pPr>
        <w:pStyle w:val="AralkYok"/>
        <w:rPr>
          <w:rFonts w:asciiTheme="majorHAnsi" w:eastAsia="Times New Roman" w:hAnsiTheme="majorHAnsi" w:cs="Times New Roman"/>
          <w:sz w:val="18"/>
          <w:szCs w:val="18"/>
        </w:rPr>
      </w:pPr>
    </w:p>
    <w:p w:rsidR="00F0111C" w:rsidRDefault="00F0111C" w:rsidP="00F0111C">
      <w:pPr>
        <w:pStyle w:val="AralkYok"/>
        <w:rPr>
          <w:rFonts w:cstheme="minorBidi"/>
        </w:rPr>
      </w:pPr>
      <w:r>
        <w:rPr>
          <w:rFonts w:ascii="Cambria" w:hAnsi="Cambria"/>
          <w:sz w:val="18"/>
          <w:szCs w:val="18"/>
        </w:rPr>
        <w:tab/>
        <w:t>Oy çokluğu ile karar verilmiştir.</w:t>
      </w:r>
    </w:p>
    <w:p w:rsidR="00F0111C" w:rsidRDefault="00F0111C" w:rsidP="00F0111C">
      <w:pPr>
        <w:spacing w:after="0"/>
        <w:rPr>
          <w:rFonts w:ascii="Cambria" w:hAnsi="Cambria"/>
          <w:sz w:val="18"/>
          <w:szCs w:val="18"/>
        </w:rPr>
      </w:pPr>
    </w:p>
    <w:p w:rsidR="00F0111C" w:rsidRDefault="00F0111C" w:rsidP="00F0111C">
      <w:pPr>
        <w:spacing w:after="0"/>
        <w:rPr>
          <w:rFonts w:ascii="Cambria" w:hAnsi="Cambria"/>
          <w:sz w:val="18"/>
          <w:szCs w:val="18"/>
        </w:rPr>
      </w:pPr>
    </w:p>
    <w:p w:rsidR="00F0111C" w:rsidRDefault="00F0111C" w:rsidP="00F0111C">
      <w:pPr>
        <w:spacing w:after="0"/>
        <w:rPr>
          <w:rFonts w:ascii="Cambria" w:hAnsi="Cambria"/>
          <w:sz w:val="18"/>
          <w:szCs w:val="18"/>
        </w:rPr>
      </w:pPr>
    </w:p>
    <w:p w:rsidR="00F0111C" w:rsidRDefault="00F0111C" w:rsidP="00F0111C">
      <w:pPr>
        <w:spacing w:after="0"/>
        <w:rPr>
          <w:rFonts w:ascii="Cambria" w:hAnsi="Cambria"/>
          <w:sz w:val="18"/>
          <w:szCs w:val="18"/>
        </w:rPr>
      </w:pPr>
    </w:p>
    <w:p w:rsidR="00F0111C" w:rsidRDefault="00F0111C" w:rsidP="00F0111C">
      <w:pPr>
        <w:spacing w:after="0"/>
        <w:rPr>
          <w:rFonts w:ascii="Cambria" w:hAnsi="Cambria"/>
          <w:sz w:val="18"/>
          <w:szCs w:val="18"/>
        </w:rPr>
      </w:pPr>
    </w:p>
    <w:p w:rsidR="00F0111C" w:rsidRDefault="00F0111C" w:rsidP="00F0111C">
      <w:pPr>
        <w:spacing w:after="0"/>
        <w:rPr>
          <w:rFonts w:ascii="Cambria" w:hAnsi="Cambria"/>
          <w:sz w:val="18"/>
          <w:szCs w:val="18"/>
        </w:rPr>
      </w:pPr>
    </w:p>
    <w:p w:rsidR="00F0111C" w:rsidRDefault="00F0111C" w:rsidP="00F0111C">
      <w:pPr>
        <w:spacing w:after="0"/>
        <w:rPr>
          <w:color w:val="000000" w:themeColor="text1"/>
        </w:rPr>
      </w:pPr>
      <w:r>
        <w:rPr>
          <w:rFonts w:ascii="Cambria" w:hAnsi="Cambria"/>
          <w:sz w:val="18"/>
          <w:szCs w:val="18"/>
        </w:rPr>
        <w:t>Zafer ÖGATLAR</w:t>
      </w:r>
      <w:r>
        <w:rPr>
          <w:rFonts w:ascii="Cambria" w:hAnsi="Cambria"/>
          <w:sz w:val="18"/>
          <w:szCs w:val="18"/>
        </w:rPr>
        <w:tab/>
      </w:r>
      <w:r>
        <w:rPr>
          <w:rFonts w:ascii="Cambria" w:hAnsi="Cambria"/>
          <w:sz w:val="18"/>
          <w:szCs w:val="18"/>
        </w:rPr>
        <w:tab/>
      </w:r>
      <w:r>
        <w:rPr>
          <w:rFonts w:ascii="Cambria" w:hAnsi="Cambria"/>
          <w:sz w:val="18"/>
          <w:szCs w:val="18"/>
        </w:rPr>
        <w:tab/>
        <w:t>Hüseyin GENÇDAL</w:t>
      </w:r>
      <w:r>
        <w:rPr>
          <w:rFonts w:ascii="Cambria" w:hAnsi="Cambria"/>
          <w:sz w:val="18"/>
          <w:szCs w:val="18"/>
        </w:rPr>
        <w:tab/>
      </w:r>
      <w:r>
        <w:rPr>
          <w:rFonts w:ascii="Cambria" w:hAnsi="Cambria"/>
          <w:sz w:val="18"/>
          <w:szCs w:val="18"/>
        </w:rPr>
        <w:tab/>
        <w:t>Fahrettin İYEN</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color w:val="000000" w:themeColor="text1"/>
          <w:sz w:val="18"/>
          <w:szCs w:val="18"/>
        </w:rPr>
        <w:t>Bekir Ali EREN</w:t>
      </w:r>
    </w:p>
    <w:p w:rsidR="00F0111C" w:rsidRDefault="00F0111C" w:rsidP="00F0111C">
      <w:pPr>
        <w:spacing w:after="0"/>
      </w:pPr>
      <w:r>
        <w:rPr>
          <w:rFonts w:ascii="Cambria" w:hAnsi="Cambria"/>
          <w:b/>
          <w:sz w:val="18"/>
          <w:szCs w:val="18"/>
        </w:rPr>
        <w:t>İl Temsilcisi</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b/>
          <w:sz w:val="18"/>
          <w:szCs w:val="18"/>
        </w:rPr>
        <w:t>ASKF Temsilcisi</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b/>
          <w:sz w:val="18"/>
          <w:szCs w:val="18"/>
        </w:rPr>
        <w:t>TÜFAD Temsilcisi</w:t>
      </w:r>
      <w:r>
        <w:rPr>
          <w:rFonts w:ascii="Cambria" w:hAnsi="Cambria"/>
          <w:sz w:val="18"/>
          <w:szCs w:val="18"/>
        </w:rPr>
        <w:tab/>
      </w:r>
      <w:r>
        <w:rPr>
          <w:rFonts w:ascii="Cambria" w:hAnsi="Cambria"/>
          <w:sz w:val="18"/>
          <w:szCs w:val="18"/>
        </w:rPr>
        <w:tab/>
      </w:r>
      <w:r>
        <w:rPr>
          <w:rFonts w:ascii="Cambria" w:hAnsi="Cambria"/>
          <w:b/>
          <w:sz w:val="18"/>
          <w:szCs w:val="18"/>
        </w:rPr>
        <w:t xml:space="preserve">Gençlik </w:t>
      </w:r>
      <w:proofErr w:type="spellStart"/>
      <w:r>
        <w:rPr>
          <w:rFonts w:ascii="Cambria" w:hAnsi="Cambria"/>
          <w:b/>
          <w:sz w:val="18"/>
          <w:szCs w:val="18"/>
        </w:rPr>
        <w:t>Hiz</w:t>
      </w:r>
      <w:proofErr w:type="spellEnd"/>
      <w:r>
        <w:rPr>
          <w:rFonts w:ascii="Cambria" w:hAnsi="Cambria"/>
          <w:b/>
          <w:sz w:val="18"/>
          <w:szCs w:val="18"/>
        </w:rPr>
        <w:t xml:space="preserve">. İl </w:t>
      </w:r>
      <w:proofErr w:type="spellStart"/>
      <w:proofErr w:type="gramStart"/>
      <w:r>
        <w:rPr>
          <w:rFonts w:ascii="Cambria" w:hAnsi="Cambria"/>
          <w:b/>
          <w:sz w:val="18"/>
          <w:szCs w:val="18"/>
        </w:rPr>
        <w:t>Müd.Tems</w:t>
      </w:r>
      <w:proofErr w:type="spellEnd"/>
      <w:proofErr w:type="gramEnd"/>
      <w:r>
        <w:rPr>
          <w:rFonts w:ascii="Cambria" w:hAnsi="Cambria"/>
          <w:b/>
          <w:sz w:val="18"/>
          <w:szCs w:val="18"/>
        </w:rPr>
        <w:t>.</w:t>
      </w:r>
    </w:p>
    <w:p w:rsidR="00F0111C" w:rsidRDefault="00F0111C" w:rsidP="00F0111C">
      <w:pPr>
        <w:spacing w:after="0"/>
      </w:pPr>
    </w:p>
    <w:p w:rsidR="00F0111C" w:rsidRDefault="00F0111C" w:rsidP="00F0111C">
      <w:pPr>
        <w:spacing w:after="0"/>
      </w:pPr>
    </w:p>
    <w:p w:rsidR="00F0111C" w:rsidRDefault="00F0111C" w:rsidP="00F0111C">
      <w:pPr>
        <w:spacing w:after="0"/>
        <w:rPr>
          <w:rFonts w:ascii="Cambria" w:hAnsi="Cambria"/>
          <w:sz w:val="18"/>
          <w:szCs w:val="18"/>
        </w:rPr>
      </w:pPr>
      <w:r>
        <w:rPr>
          <w:rFonts w:ascii="Cambria" w:hAnsi="Cambria"/>
          <w:sz w:val="18"/>
          <w:szCs w:val="18"/>
        </w:rPr>
        <w:t>Mehmet ÇİNİ</w:t>
      </w:r>
      <w:r>
        <w:rPr>
          <w:rFonts w:ascii="Cambria" w:hAnsi="Cambria"/>
          <w:sz w:val="18"/>
          <w:szCs w:val="18"/>
        </w:rPr>
        <w:tab/>
      </w:r>
      <w:r>
        <w:rPr>
          <w:rFonts w:ascii="Cambria" w:hAnsi="Cambria"/>
          <w:sz w:val="18"/>
          <w:szCs w:val="18"/>
        </w:rPr>
        <w:tab/>
      </w:r>
      <w:r>
        <w:rPr>
          <w:rFonts w:ascii="Cambria" w:hAnsi="Cambria"/>
          <w:sz w:val="18"/>
          <w:szCs w:val="18"/>
        </w:rPr>
        <w:tab/>
        <w:t>İlkay ÇAKMAK</w:t>
      </w:r>
      <w:r>
        <w:rPr>
          <w:rFonts w:ascii="Cambria" w:hAnsi="Cambria"/>
          <w:sz w:val="18"/>
          <w:szCs w:val="18"/>
        </w:rPr>
        <w:tab/>
      </w:r>
      <w:r>
        <w:rPr>
          <w:rFonts w:ascii="Cambria" w:hAnsi="Cambria"/>
          <w:sz w:val="18"/>
          <w:szCs w:val="18"/>
        </w:rPr>
        <w:tab/>
      </w:r>
      <w:r>
        <w:rPr>
          <w:rFonts w:ascii="Cambria" w:hAnsi="Cambria"/>
          <w:sz w:val="18"/>
          <w:szCs w:val="18"/>
        </w:rPr>
        <w:tab/>
        <w:t>Murat YILMAZ</w:t>
      </w:r>
      <w:r>
        <w:rPr>
          <w:rFonts w:ascii="Cambria" w:hAnsi="Cambria"/>
          <w:sz w:val="18"/>
          <w:szCs w:val="18"/>
        </w:rPr>
        <w:tab/>
      </w:r>
      <w:r>
        <w:rPr>
          <w:rFonts w:ascii="Cambria" w:hAnsi="Cambria"/>
          <w:sz w:val="18"/>
          <w:szCs w:val="18"/>
        </w:rPr>
        <w:tab/>
      </w:r>
      <w:r>
        <w:rPr>
          <w:rFonts w:ascii="Cambria" w:hAnsi="Cambria"/>
          <w:sz w:val="18"/>
          <w:szCs w:val="18"/>
        </w:rPr>
        <w:tab/>
        <w:t>Yusuf GÖKTAN</w:t>
      </w:r>
    </w:p>
    <w:p w:rsidR="00F0111C" w:rsidRDefault="00F0111C" w:rsidP="00F0111C">
      <w:pPr>
        <w:spacing w:after="0"/>
        <w:rPr>
          <w:b/>
        </w:rPr>
      </w:pPr>
      <w:r>
        <w:rPr>
          <w:rFonts w:ascii="Cambria" w:hAnsi="Cambria"/>
          <w:b/>
          <w:sz w:val="18"/>
          <w:szCs w:val="18"/>
        </w:rPr>
        <w:t>FFHGD Temsilcisi</w:t>
      </w:r>
      <w:r>
        <w:rPr>
          <w:rFonts w:ascii="Cambria" w:hAnsi="Cambria"/>
          <w:sz w:val="18"/>
          <w:szCs w:val="18"/>
        </w:rPr>
        <w:tab/>
      </w:r>
      <w:r>
        <w:rPr>
          <w:rFonts w:ascii="Cambria" w:hAnsi="Cambria"/>
          <w:sz w:val="18"/>
          <w:szCs w:val="18"/>
        </w:rPr>
        <w:tab/>
      </w:r>
      <w:r>
        <w:rPr>
          <w:rFonts w:ascii="Cambria" w:hAnsi="Cambria"/>
          <w:b/>
          <w:sz w:val="18"/>
          <w:szCs w:val="18"/>
        </w:rPr>
        <w:t>Kulüp Temsilcisi</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b/>
          <w:sz w:val="18"/>
          <w:szCs w:val="18"/>
        </w:rPr>
        <w:t>Kulüp Temsilcisi</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b/>
          <w:sz w:val="18"/>
          <w:szCs w:val="18"/>
        </w:rPr>
        <w:t>Kulüp Temsilcisi</w:t>
      </w:r>
    </w:p>
    <w:p w:rsidR="00F0111C" w:rsidRDefault="00F0111C" w:rsidP="00F0111C">
      <w:pPr>
        <w:rPr>
          <w:b/>
        </w:rPr>
      </w:pPr>
    </w:p>
    <w:p w:rsidR="00F0111C" w:rsidRDefault="00F0111C" w:rsidP="00F0111C"/>
    <w:p w:rsidR="00F0111C" w:rsidRDefault="00F0111C" w:rsidP="00F0111C"/>
    <w:p w:rsidR="00F0111C" w:rsidRDefault="00F0111C" w:rsidP="00F0111C"/>
    <w:p w:rsidR="00B30512" w:rsidRDefault="00B30512"/>
    <w:sectPr w:rsidR="00B30512" w:rsidSect="00F0111C">
      <w:pgSz w:w="11906" w:h="16838"/>
      <w:pgMar w:top="1135" w:right="99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97"/>
    <w:rsid w:val="00280897"/>
    <w:rsid w:val="00645E37"/>
    <w:rsid w:val="0067060A"/>
    <w:rsid w:val="00B30512"/>
    <w:rsid w:val="00E85A52"/>
    <w:rsid w:val="00F01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1C"/>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F0111C"/>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1C"/>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F0111C"/>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1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1206</Characters>
  <Application>Microsoft Office Word</Application>
  <DocSecurity>0</DocSecurity>
  <Lines>10</Lines>
  <Paragraphs>2</Paragraphs>
  <ScaleCrop>false</ScaleCrop>
  <Company>By NeC ® 2010 | Katilimsiz.Com</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2016-09-27T07:24:00Z</dcterms:created>
  <dcterms:modified xsi:type="dcterms:W3CDTF">2016-10-12T09:56:00Z</dcterms:modified>
</cp:coreProperties>
</file>