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FD" w:rsidRPr="00001B6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FA29FD" w:rsidRPr="00896FB7" w:rsidRDefault="00FA29FD" w:rsidP="00FA29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FA29FD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FA29FD" w:rsidRPr="007F4394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20.02.2019</w:t>
      </w:r>
    </w:p>
    <w:p w:rsidR="00FA29FD" w:rsidRPr="007F4394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23</w:t>
      </w:r>
    </w:p>
    <w:p w:rsidR="00FA29FD" w:rsidRPr="00001B6D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FA29FD" w:rsidRDefault="00FA29FD" w:rsidP="00FA29F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17  Şubat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ın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neticelerinin aşağıdaki şekilde tesciline; </w:t>
      </w:r>
    </w:p>
    <w:p w:rsidR="0095661D" w:rsidRDefault="0095661D" w:rsidP="00FA29FD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7 - 6</w:t>
      </w:r>
    </w:p>
    <w:p w:rsidR="00FA29FD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95661D">
        <w:rPr>
          <w:rFonts w:ascii="Cambria" w:eastAsia="SimSun" w:hAnsi="Cambria" w:cs="Mangal"/>
          <w:sz w:val="20"/>
          <w:szCs w:val="20"/>
          <w:lang w:eastAsia="zh-CN" w:bidi="hi-IN"/>
        </w:rPr>
        <w:t>Ahi</w:t>
      </w:r>
      <w:r w:rsidR="00232604">
        <w:rPr>
          <w:rFonts w:ascii="Cambria" w:eastAsia="SimSun" w:hAnsi="Cambria" w:cs="Mangal"/>
          <w:sz w:val="20"/>
          <w:szCs w:val="20"/>
          <w:lang w:eastAsia="zh-CN" w:bidi="hi-IN"/>
        </w:rPr>
        <w:t>mehmet</w:t>
      </w:r>
      <w:proofErr w:type="spellEnd"/>
      <w:r w:rsidR="00232604"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 </w:t>
      </w:r>
      <w:r w:rsidR="0023260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</w:t>
      </w:r>
      <w:proofErr w:type="spellStart"/>
      <w:r w:rsidR="00232604">
        <w:rPr>
          <w:rFonts w:ascii="Cambria" w:eastAsia="SimSun" w:hAnsi="Cambria" w:cs="Mangal"/>
          <w:sz w:val="20"/>
          <w:szCs w:val="20"/>
          <w:lang w:eastAsia="zh-CN" w:bidi="hi-IN"/>
        </w:rPr>
        <w:t>Gğven</w:t>
      </w:r>
      <w:proofErr w:type="spellEnd"/>
      <w:r w:rsidR="00232604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5D3967">
        <w:rPr>
          <w:rFonts w:ascii="Cambria" w:eastAsia="SimSun" w:hAnsi="Cambria" w:cs="Mangal"/>
          <w:sz w:val="20"/>
          <w:szCs w:val="20"/>
          <w:lang w:eastAsia="zh-CN" w:bidi="hi-IN"/>
        </w:rPr>
        <w:tab/>
        <w:t>3 - 1</w:t>
      </w:r>
    </w:p>
    <w:p w:rsidR="00232604" w:rsidRDefault="00232604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5D3967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5D3967">
        <w:rPr>
          <w:rFonts w:ascii="Cambria" w:eastAsia="SimSun" w:hAnsi="Cambria" w:cs="Mangal"/>
          <w:sz w:val="20"/>
          <w:szCs w:val="20"/>
          <w:lang w:eastAsia="zh-CN" w:bidi="hi-IN"/>
        </w:rPr>
        <w:tab/>
        <w:t>2 - 1</w:t>
      </w:r>
    </w:p>
    <w:p w:rsidR="00232604" w:rsidRDefault="00232604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Şarköy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="0095661D">
        <w:rPr>
          <w:rFonts w:ascii="Cambria" w:eastAsia="SimSun" w:hAnsi="Cambria" w:cs="Mangal"/>
          <w:sz w:val="20"/>
          <w:szCs w:val="20"/>
          <w:lang w:eastAsia="zh-CN" w:bidi="hi-IN"/>
        </w:rPr>
        <w:t>Çerkezm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 w:rsidR="005D3967">
        <w:rPr>
          <w:rFonts w:ascii="Cambria" w:eastAsia="SimSun" w:hAnsi="Cambria" w:cs="Mangal"/>
          <w:sz w:val="20"/>
          <w:szCs w:val="20"/>
          <w:lang w:eastAsia="zh-CN" w:bidi="hi-IN"/>
        </w:rPr>
        <w:tab/>
        <w:t>1 - 0</w:t>
      </w:r>
    </w:p>
    <w:p w:rsidR="00FA29FD" w:rsidRDefault="00232604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FA29FD" w:rsidRDefault="005D3967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proofErr w:type="gramStart"/>
      <w:r w:rsidRPr="005D3967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1. Amatör Küme ( A ) grubunda bir alt lige düşecek takımın belirlenmesi için aynı puana ve averajlara sahip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Zeytin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arasında FMT’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nin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9.Maddesinin A Fıkrasının 6.Paragrafı gereğince oynatılan Play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Out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müsabakasının sonucu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Zeytin spor 7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6 olarak tescil edilmiş olduğundan, müsabakayı mağlubiyetle kapatan </w:t>
      </w:r>
      <w:proofErr w:type="spellStart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Kumbağ</w:t>
      </w:r>
      <w:proofErr w:type="spellEnd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sporun bir alt lige düşürülmesine,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</w:t>
      </w:r>
      <w:proofErr w:type="gramEnd"/>
    </w:p>
    <w:p w:rsidR="005D3967" w:rsidRDefault="005D3967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D3967" w:rsidRDefault="005D3967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5D396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17.02.2019 Tarihinde Çorlu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Şehir Stadında oynanan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Gençlik spor / Vakıflar Güven spor müsabakasında, müsabakanın 90.Dk.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Vakıflar Güven spor Kulübünün 8 forma </w:t>
      </w:r>
      <w:proofErr w:type="spellStart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Serdar ERKAN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5D3967" w:rsidRDefault="00493685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Aynı müsabaka bitiminde Vakıflar Güven spor taraftarlarından 15-20 kişilik grubun tel örgülerden atlayarak oyun alanına girip rakip takım sporcularına saldırı teşebbüsünde bulundukları, güvenlik güçlerinin müdahalesiyle herhangi bir kavganın olmadığı hakem ve gözlemci raporundan anlaşıldığından </w:t>
      </w:r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Vakıflar Güven spor Kulübünün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5D3967" w:rsidRDefault="005D3967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D3967" w:rsidRPr="005D3967" w:rsidRDefault="005D3967" w:rsidP="005D3967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5D396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17.02.2019 Tarihinde Çorlu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Şehir Stadında oynanan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müsabakasında, müsabakanın 90.Dk.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Kızılpınar</w:t>
      </w:r>
      <w:proofErr w:type="spellEnd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 Kulübünün 1 forma </w:t>
      </w:r>
      <w:proofErr w:type="spellStart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Erkan PATAN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FA29FD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5D3967" w:rsidRDefault="005D3967" w:rsidP="00493685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5D3967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 w:rsid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17.02.2019 Tarihinde 13 Kasım Sahasında oynanan Şarköy spor / </w:t>
      </w:r>
      <w:proofErr w:type="spellStart"/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>Çerkezmüsellim</w:t>
      </w:r>
      <w:proofErr w:type="spellEnd"/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müsabakasında, müsabakanın 15.Dk. </w:t>
      </w:r>
      <w:proofErr w:type="gramStart"/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="00493685"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Çerkezmüsellim</w:t>
      </w:r>
      <w:proofErr w:type="spellEnd"/>
      <w:r w:rsidR="00493685"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 Kulübünün 74 forma </w:t>
      </w:r>
      <w:proofErr w:type="spellStart"/>
      <w:r w:rsidR="00493685"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493685" w:rsidRPr="0049368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Hasan BİÇER</w:t>
      </w:r>
      <w:r w:rsidR="0049368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6075CC" w:rsidRPr="005D3967" w:rsidRDefault="006075CC" w:rsidP="00493685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Aynı müsabaka bitiminde müsabaka hakemlerine kötü dil kullandığı hakem raporundan anlaşılan </w:t>
      </w:r>
      <w:proofErr w:type="spellStart"/>
      <w:r w:rsidRPr="006075C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Çerkezmüsellim</w:t>
      </w:r>
      <w:proofErr w:type="spellEnd"/>
      <w:r w:rsidRPr="006075C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 Kulübünün 20 forma </w:t>
      </w:r>
      <w:proofErr w:type="spellStart"/>
      <w:r w:rsidRPr="006075C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6075C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Ahmet Can SEVİNÇ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FA29FD" w:rsidRDefault="00FA29FD" w:rsidP="00FA29FD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A29FD" w:rsidRDefault="00FA29FD" w:rsidP="00FA29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FA29FD" w:rsidRDefault="00FA29FD" w:rsidP="00FA29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A29FD" w:rsidRDefault="00FA29FD" w:rsidP="00FA29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25D5A" w:rsidRDefault="00725D5A" w:rsidP="00FA29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A29FD" w:rsidRDefault="00FA29FD" w:rsidP="00FA29FD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A29FD" w:rsidRDefault="00FA29FD" w:rsidP="00FA29FD">
      <w:pPr>
        <w:spacing w:after="0"/>
        <w:jc w:val="both"/>
        <w:rPr>
          <w:rFonts w:cstheme="minorHAnsi"/>
          <w:sz w:val="18"/>
        </w:rPr>
      </w:pPr>
    </w:p>
    <w:p w:rsidR="00FA29FD" w:rsidRPr="008E3103" w:rsidRDefault="00FA29FD" w:rsidP="00FA29FD">
      <w:pPr>
        <w:spacing w:after="0"/>
        <w:jc w:val="both"/>
        <w:rPr>
          <w:rFonts w:cstheme="minorHAnsi"/>
          <w:sz w:val="18"/>
        </w:rPr>
      </w:pPr>
    </w:p>
    <w:p w:rsidR="00FA29FD" w:rsidRPr="007F255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FA29FD" w:rsidRPr="007F255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FA29F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FA29FD" w:rsidRPr="007F255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FA29FD" w:rsidRPr="007F255D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FA29FD" w:rsidRPr="00C2190B" w:rsidRDefault="00FA29FD" w:rsidP="00FA29FD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FA29FD" w:rsidRDefault="00FA29FD" w:rsidP="00FA29FD"/>
    <w:p w:rsidR="00FA29FD" w:rsidRDefault="00FA29FD" w:rsidP="00FA29FD"/>
    <w:p w:rsidR="00FA29FD" w:rsidRDefault="00FA29FD" w:rsidP="00FA29FD"/>
    <w:p w:rsidR="00A96785" w:rsidRDefault="00A96785"/>
    <w:sectPr w:rsidR="00A96785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73"/>
    <w:rsid w:val="00232604"/>
    <w:rsid w:val="00493685"/>
    <w:rsid w:val="005D3967"/>
    <w:rsid w:val="006075CC"/>
    <w:rsid w:val="00725D5A"/>
    <w:rsid w:val="008B228B"/>
    <w:rsid w:val="0095661D"/>
    <w:rsid w:val="00A96785"/>
    <w:rsid w:val="00D42E73"/>
    <w:rsid w:val="00E6463B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4A68-C51C-45E0-AF0F-4C05061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2019-02-20T08:37:00Z</cp:lastPrinted>
  <dcterms:created xsi:type="dcterms:W3CDTF">2019-02-15T07:16:00Z</dcterms:created>
  <dcterms:modified xsi:type="dcterms:W3CDTF">2019-02-20T08:40:00Z</dcterms:modified>
</cp:coreProperties>
</file>