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A4A" w:rsidRPr="00F21D35" w:rsidRDefault="00DD1A4A" w:rsidP="00DD1A4A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1A4A" w:rsidRPr="00912C8E" w:rsidRDefault="00DD1A4A" w:rsidP="00DD1A4A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</w:t>
      </w:r>
      <w:proofErr w:type="gramStart"/>
      <w:r w:rsidRPr="00912C8E">
        <w:rPr>
          <w:rFonts w:ascii="Cambria" w:hAnsi="Cambria"/>
          <w:b/>
          <w:sz w:val="24"/>
          <w:szCs w:val="24"/>
        </w:rPr>
        <w:t>2023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DD1A4A" w:rsidRPr="00912C8E" w:rsidRDefault="00DD1A4A" w:rsidP="00DD1A4A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8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D1A4A" w:rsidRPr="00912C8E" w:rsidRDefault="00DD1A4A" w:rsidP="00DD1A4A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Pr="00912C8E" w:rsidRDefault="00DD1A4A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874BF7">
        <w:rPr>
          <w:rFonts w:ascii="Cambria" w:hAnsi="Cambria" w:cs="Times New Roman"/>
          <w:b/>
          <w:sz w:val="20"/>
          <w:szCs w:val="20"/>
        </w:rPr>
        <w:t>04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874BF7">
        <w:rPr>
          <w:rFonts w:ascii="Cambria" w:hAnsi="Cambria" w:cs="Times New Roman"/>
          <w:b/>
          <w:sz w:val="20"/>
          <w:szCs w:val="20"/>
        </w:rPr>
        <w:t>01/2023</w:t>
      </w:r>
      <w:proofErr w:type="gramEnd"/>
    </w:p>
    <w:p w:rsidR="00DD1A4A" w:rsidRPr="00912C8E" w:rsidRDefault="00874BF7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15</w:t>
      </w:r>
    </w:p>
    <w:p w:rsidR="00DD1A4A" w:rsidRPr="00912C8E" w:rsidRDefault="00DD1A4A" w:rsidP="00DD1A4A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DD1A4A" w:rsidRDefault="00DD1A4A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U18</w:t>
      </w:r>
      <w:r w:rsidRPr="00912C8E">
        <w:rPr>
          <w:rFonts w:ascii="Cambria" w:hAnsi="Cambria" w:cs="Times New Roman"/>
          <w:sz w:val="20"/>
          <w:szCs w:val="20"/>
        </w:rPr>
        <w:t xml:space="preserve"> Liginde</w:t>
      </w:r>
      <w:r w:rsidR="00874BF7">
        <w:rPr>
          <w:rFonts w:ascii="Cambria" w:hAnsi="Cambria" w:cs="Times New Roman"/>
          <w:sz w:val="20"/>
          <w:szCs w:val="20"/>
        </w:rPr>
        <w:t xml:space="preserve"> 30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6F1D37">
        <w:rPr>
          <w:rFonts w:ascii="Cambria" w:hAnsi="Cambria" w:cs="Times New Roman"/>
          <w:sz w:val="20"/>
          <w:szCs w:val="20"/>
        </w:rPr>
        <w:t>Aralık</w:t>
      </w:r>
      <w:r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2022</w:t>
      </w:r>
      <w:r w:rsidR="00342B2C">
        <w:rPr>
          <w:rFonts w:ascii="Cambria" w:hAnsi="Cambria" w:cs="Times New Roman"/>
          <w:sz w:val="20"/>
          <w:szCs w:val="20"/>
        </w:rPr>
        <w:t>, 03 Ocak 2023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 w:rsidR="00342B2C">
        <w:rPr>
          <w:rFonts w:ascii="Cambria" w:hAnsi="Cambria" w:cs="Times New Roman"/>
          <w:sz w:val="20"/>
          <w:szCs w:val="20"/>
        </w:rPr>
        <w:t>ler</w:t>
      </w:r>
      <w:r w:rsidRPr="00912C8E">
        <w:rPr>
          <w:rFonts w:ascii="Cambria" w:hAnsi="Cambria" w:cs="Times New Roman"/>
          <w:sz w:val="20"/>
          <w:szCs w:val="20"/>
        </w:rPr>
        <w:t>inde oynanan</w:t>
      </w:r>
      <w:r w:rsidR="00EC0894">
        <w:rPr>
          <w:rFonts w:ascii="Cambria" w:hAnsi="Cambria" w:cs="Times New Roman"/>
          <w:sz w:val="20"/>
          <w:szCs w:val="20"/>
        </w:rPr>
        <w:t xml:space="preserve"> Play </w:t>
      </w:r>
      <w:proofErr w:type="spellStart"/>
      <w:r w:rsidR="00EC0894">
        <w:rPr>
          <w:rFonts w:ascii="Cambria" w:hAnsi="Cambria" w:cs="Times New Roman"/>
          <w:sz w:val="20"/>
          <w:szCs w:val="20"/>
        </w:rPr>
        <w:t>Off</w:t>
      </w:r>
      <w:proofErr w:type="spellEnd"/>
      <w:r w:rsidR="00EC0894">
        <w:rPr>
          <w:rFonts w:ascii="Cambria" w:hAnsi="Cambria" w:cs="Times New Roman"/>
          <w:sz w:val="20"/>
          <w:szCs w:val="20"/>
        </w:rPr>
        <w:t xml:space="preserve"> A</w:t>
      </w:r>
      <w:r w:rsidR="006F1D37">
        <w:rPr>
          <w:rFonts w:ascii="Cambria" w:hAnsi="Cambria" w:cs="Times New Roman"/>
          <w:sz w:val="20"/>
          <w:szCs w:val="20"/>
        </w:rPr>
        <w:t xml:space="preserve">matör </w:t>
      </w:r>
      <w:r w:rsidR="00EC0894">
        <w:rPr>
          <w:rFonts w:ascii="Cambria" w:hAnsi="Cambria" w:cs="Times New Roman"/>
          <w:sz w:val="20"/>
          <w:szCs w:val="20"/>
        </w:rPr>
        <w:t>L</w:t>
      </w:r>
      <w:r w:rsidR="006F1D37">
        <w:rPr>
          <w:rFonts w:ascii="Cambria" w:hAnsi="Cambria" w:cs="Times New Roman"/>
          <w:sz w:val="20"/>
          <w:szCs w:val="20"/>
        </w:rPr>
        <w:t xml:space="preserve">ig </w:t>
      </w:r>
      <w:r w:rsidRPr="00912C8E">
        <w:rPr>
          <w:rFonts w:ascii="Cambria" w:hAnsi="Cambria" w:cs="Times New Roman"/>
          <w:sz w:val="20"/>
          <w:szCs w:val="20"/>
        </w:rPr>
        <w:t>müsabakalarının neticelerinin aşağıdaki şekilde tesciline,</w:t>
      </w:r>
    </w:p>
    <w:p w:rsidR="00874BF7" w:rsidRDefault="00874BF7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74BF7" w:rsidRDefault="00874BF7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BF29B3">
        <w:rPr>
          <w:rFonts w:ascii="Cambria" w:hAnsi="Cambria" w:cs="Times New Roman"/>
          <w:sz w:val="20"/>
          <w:szCs w:val="20"/>
        </w:rPr>
        <w:tab/>
      </w:r>
      <w:r w:rsidR="00BF29B3">
        <w:rPr>
          <w:rFonts w:ascii="Cambria" w:hAnsi="Cambria" w:cs="Times New Roman"/>
          <w:sz w:val="20"/>
          <w:szCs w:val="20"/>
        </w:rPr>
        <w:tab/>
      </w:r>
      <w:r w:rsidR="00BF29B3">
        <w:rPr>
          <w:rFonts w:ascii="Cambria" w:hAnsi="Cambria" w:cs="Times New Roman"/>
          <w:sz w:val="20"/>
          <w:szCs w:val="20"/>
        </w:rPr>
        <w:tab/>
        <w:t xml:space="preserve">1 - 2 (27.Dk. </w:t>
      </w:r>
      <w:proofErr w:type="gramStart"/>
      <w:r w:rsidR="00BF29B3">
        <w:rPr>
          <w:rFonts w:ascii="Cambria" w:hAnsi="Cambria" w:cs="Times New Roman"/>
          <w:sz w:val="20"/>
          <w:szCs w:val="20"/>
        </w:rPr>
        <w:t>da</w:t>
      </w:r>
      <w:proofErr w:type="gramEnd"/>
      <w:r w:rsidR="00BF29B3">
        <w:rPr>
          <w:rFonts w:ascii="Cambria" w:hAnsi="Cambria" w:cs="Times New Roman"/>
          <w:sz w:val="20"/>
          <w:szCs w:val="20"/>
        </w:rPr>
        <w:t xml:space="preserve"> tatil edildi)</w:t>
      </w:r>
    </w:p>
    <w:p w:rsidR="00874BF7" w:rsidRDefault="00874BF7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BF29B3">
        <w:rPr>
          <w:rFonts w:ascii="Cambria" w:hAnsi="Cambria" w:cs="Times New Roman"/>
          <w:sz w:val="20"/>
          <w:szCs w:val="20"/>
        </w:rPr>
        <w:tab/>
      </w:r>
      <w:r w:rsidR="00BF29B3">
        <w:rPr>
          <w:rFonts w:ascii="Cambria" w:hAnsi="Cambria" w:cs="Times New Roman"/>
          <w:sz w:val="20"/>
          <w:szCs w:val="20"/>
        </w:rPr>
        <w:tab/>
      </w:r>
      <w:r w:rsidR="00BF29B3">
        <w:rPr>
          <w:rFonts w:ascii="Cambria" w:hAnsi="Cambria" w:cs="Times New Roman"/>
          <w:sz w:val="20"/>
          <w:szCs w:val="20"/>
        </w:rPr>
        <w:tab/>
        <w:t>1 - 3</w:t>
      </w:r>
    </w:p>
    <w:p w:rsidR="00874BF7" w:rsidRDefault="00874BF7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BF29B3">
        <w:rPr>
          <w:rFonts w:ascii="Cambria" w:hAnsi="Cambria" w:cs="Times New Roman"/>
          <w:sz w:val="20"/>
          <w:szCs w:val="20"/>
        </w:rPr>
        <w:tab/>
      </w:r>
      <w:r w:rsidR="00BF29B3">
        <w:rPr>
          <w:rFonts w:ascii="Cambria" w:hAnsi="Cambria" w:cs="Times New Roman"/>
          <w:sz w:val="20"/>
          <w:szCs w:val="20"/>
        </w:rPr>
        <w:tab/>
        <w:t>0 - 3</w:t>
      </w:r>
    </w:p>
    <w:p w:rsidR="00342B2C" w:rsidRDefault="00342B2C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42B2C" w:rsidRDefault="00342B2C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Gençlik ve spor</w:t>
      </w:r>
      <w:r w:rsidR="00BF29B3">
        <w:rPr>
          <w:rFonts w:ascii="Cambria" w:hAnsi="Cambria" w:cs="Times New Roman"/>
          <w:sz w:val="20"/>
          <w:szCs w:val="20"/>
        </w:rPr>
        <w:tab/>
        <w:t>3 - 1</w:t>
      </w:r>
    </w:p>
    <w:p w:rsidR="00EE78B1" w:rsidRDefault="00EE78B1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F29B3" w:rsidRDefault="00BF29B3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BF29B3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30.12.2022 Tarihinde Hayrabolu Sahasında oynanan </w:t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Gençlik ve spor / Kapaklı spor müsabakası, müsabaka Kapaklı spor Kulübünün 2-1 üstünlüğü ile devam ederken oluşan yoğun sis nedeniyle 27.Dk.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hakem tarafından tatil edilmiştir. Tatil edilen müsabakanın </w:t>
      </w:r>
      <w:r w:rsidR="0077751E">
        <w:rPr>
          <w:rFonts w:ascii="Cambria" w:hAnsi="Cambria" w:cs="Times New Roman"/>
          <w:sz w:val="20"/>
          <w:szCs w:val="20"/>
        </w:rPr>
        <w:t xml:space="preserve">aşağıda belirtilen program </w:t>
      </w:r>
      <w:proofErr w:type="gramStart"/>
      <w:r w:rsidR="0077751E">
        <w:rPr>
          <w:rFonts w:ascii="Cambria" w:hAnsi="Cambria" w:cs="Times New Roman"/>
          <w:sz w:val="20"/>
          <w:szCs w:val="20"/>
        </w:rPr>
        <w:t>dahilinde</w:t>
      </w:r>
      <w:proofErr w:type="gramEnd"/>
      <w:r w:rsidR="0077751E">
        <w:rPr>
          <w:rFonts w:ascii="Cambria" w:hAnsi="Cambria" w:cs="Times New Roman"/>
          <w:sz w:val="20"/>
          <w:szCs w:val="20"/>
        </w:rPr>
        <w:t xml:space="preserve"> kaldığı skor ve şartlarla tatil edildiği dakikadan oynatılmasına, ilgili kulüplere tebliğine, </w:t>
      </w:r>
    </w:p>
    <w:p w:rsidR="0077751E" w:rsidRDefault="0077751E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77751E" w:rsidRPr="00BF29B3" w:rsidRDefault="0077751E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10.01.2023</w:t>
      </w:r>
      <w:r>
        <w:rPr>
          <w:rFonts w:ascii="Cambria" w:hAnsi="Cambria" w:cs="Times New Roman"/>
          <w:sz w:val="20"/>
          <w:szCs w:val="20"/>
        </w:rPr>
        <w:tab/>
      </w:r>
      <w:proofErr w:type="gramStart"/>
      <w:r>
        <w:rPr>
          <w:rFonts w:ascii="Cambria" w:hAnsi="Cambria" w:cs="Times New Roman"/>
          <w:sz w:val="20"/>
          <w:szCs w:val="20"/>
        </w:rPr>
        <w:t>19:00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Gençlik ve spor / 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Hayrabolu Sahası</w:t>
      </w:r>
    </w:p>
    <w:p w:rsidR="00BF29B3" w:rsidRDefault="00BF29B3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42B2C" w:rsidRPr="00BF29B3" w:rsidRDefault="00BF29B3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3</w:t>
      </w:r>
      <w:r w:rsidRPr="00BF29B3">
        <w:rPr>
          <w:rFonts w:ascii="Cambria" w:hAnsi="Cambria" w:cs="Times New Roman"/>
          <w:b/>
          <w:sz w:val="20"/>
          <w:szCs w:val="20"/>
        </w:rPr>
        <w:t>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30.12.2022 Tarihinde Kapaklı Sahasında oynanan Kapaklı Site spor / Tekirdağ spor müsabakasında, müsabakanın 44.Dk.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D4099D">
        <w:rPr>
          <w:rFonts w:ascii="Cambria" w:hAnsi="Cambria" w:cs="Times New Roman"/>
          <w:b/>
          <w:sz w:val="20"/>
          <w:szCs w:val="20"/>
        </w:rPr>
        <w:t xml:space="preserve">Tekirdağ spor Kulübünün 4 forma </w:t>
      </w:r>
      <w:proofErr w:type="spellStart"/>
      <w:r w:rsidRPr="00D4099D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D4099D">
        <w:rPr>
          <w:rFonts w:ascii="Cambria" w:hAnsi="Cambria" w:cs="Times New Roman"/>
          <w:b/>
          <w:sz w:val="20"/>
          <w:szCs w:val="20"/>
        </w:rPr>
        <w:t xml:space="preserve"> oyuncusu Rasim YÜZEİR</w:t>
      </w:r>
      <w:r>
        <w:rPr>
          <w:rFonts w:ascii="Cambria" w:hAnsi="Cambria" w:cs="Times New Roman"/>
          <w:sz w:val="20"/>
          <w:szCs w:val="20"/>
        </w:rPr>
        <w:t xml:space="preserve">, müsabakanın 80.Dk.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D4099D">
        <w:rPr>
          <w:rFonts w:ascii="Cambria" w:hAnsi="Cambria" w:cs="Times New Roman"/>
          <w:b/>
          <w:sz w:val="20"/>
          <w:szCs w:val="20"/>
        </w:rPr>
        <w:t xml:space="preserve">Kapaklı Site spor Kulübünün 5 forma </w:t>
      </w:r>
      <w:proofErr w:type="spellStart"/>
      <w:r w:rsidRPr="00D4099D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D4099D">
        <w:rPr>
          <w:rFonts w:ascii="Cambria" w:hAnsi="Cambria" w:cs="Times New Roman"/>
          <w:b/>
          <w:sz w:val="20"/>
          <w:szCs w:val="20"/>
        </w:rPr>
        <w:t xml:space="preserve"> oyuncusu Muhammet Fatih KAPLAN</w:t>
      </w:r>
      <w:r>
        <w:rPr>
          <w:rFonts w:ascii="Cambria" w:hAnsi="Cambria" w:cs="Times New Roman"/>
          <w:sz w:val="20"/>
          <w:szCs w:val="20"/>
        </w:rPr>
        <w:t xml:space="preserve"> ile müsabakanın 89.Dk.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D4099D">
        <w:rPr>
          <w:rFonts w:ascii="Cambria" w:hAnsi="Cambria" w:cs="Times New Roman"/>
          <w:b/>
          <w:sz w:val="20"/>
          <w:szCs w:val="20"/>
        </w:rPr>
        <w:t xml:space="preserve">Kapaklı Site spor Kulübünün 2 forma </w:t>
      </w:r>
      <w:proofErr w:type="spellStart"/>
      <w:r w:rsidRPr="00D4099D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D4099D">
        <w:rPr>
          <w:rFonts w:ascii="Cambria" w:hAnsi="Cambria" w:cs="Times New Roman"/>
          <w:b/>
          <w:sz w:val="20"/>
          <w:szCs w:val="20"/>
        </w:rPr>
        <w:t xml:space="preserve"> oyuncusu Efe OCAK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sevklerine, </w:t>
      </w:r>
    </w:p>
    <w:p w:rsidR="00BA7327" w:rsidRDefault="00EE78B1" w:rsidP="00874BF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BA7327" w:rsidRPr="0009322C" w:rsidRDefault="00BA7327" w:rsidP="00DD1A4A">
      <w:pPr>
        <w:pStyle w:val="NoSpacing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</w:p>
    <w:p w:rsidR="00DD1A4A" w:rsidRPr="00912C8E" w:rsidRDefault="00DD1A4A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  <w:t>Oy birliğiyle karar verilmiştir.</w:t>
      </w:r>
      <w:r w:rsidR="0077751E">
        <w:rPr>
          <w:rFonts w:ascii="Cambria" w:hAnsi="Cambria" w:cs="Times New Roman"/>
          <w:sz w:val="20"/>
          <w:szCs w:val="20"/>
        </w:rPr>
        <w:t xml:space="preserve">   </w:t>
      </w:r>
    </w:p>
    <w:p w:rsidR="00DD1A4A" w:rsidRPr="00912C8E" w:rsidRDefault="00DD1A4A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D1A4A" w:rsidRDefault="00DD1A4A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2246CB" w:rsidRDefault="002246CB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1B14ED" w:rsidRDefault="001B14ED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1B14ED" w:rsidRDefault="001B14ED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1B14ED" w:rsidRDefault="001B14ED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1B14ED" w:rsidRDefault="001B14ED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1B14ED" w:rsidRDefault="001B14ED" w:rsidP="0077751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B14ED" w:rsidRDefault="001B14ED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1B14ED" w:rsidRDefault="001B14ED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D1A4A" w:rsidRDefault="00DD1A4A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09322C" w:rsidRDefault="0009322C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09322C" w:rsidRDefault="0009322C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D1A4A" w:rsidRPr="00912C8E" w:rsidRDefault="00DD1A4A" w:rsidP="00DD1A4A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DD1A4A" w:rsidRPr="00912C8E" w:rsidRDefault="00DD1A4A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D1A4A" w:rsidRPr="00912C8E" w:rsidRDefault="00DD1A4A" w:rsidP="00DD1A4A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DD1A4A" w:rsidRPr="00912C8E" w:rsidRDefault="00DD1A4A" w:rsidP="00DD1A4A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DD1A4A" w:rsidRPr="00912C8E" w:rsidRDefault="00DD1A4A" w:rsidP="00DD1A4A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DD1A4A" w:rsidRPr="00912C8E" w:rsidRDefault="00DD1A4A" w:rsidP="00DD1A4A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DD1A4A" w:rsidRDefault="00DD1A4A" w:rsidP="00DD1A4A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Default="00DD1A4A" w:rsidP="00DD1A4A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Pr="00912C8E" w:rsidRDefault="00DD1A4A" w:rsidP="00DD1A4A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Default="00DD1A4A" w:rsidP="00DD1A4A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Pr="00912C8E" w:rsidRDefault="00DD1A4A" w:rsidP="00DD1A4A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Pr="00912C8E" w:rsidRDefault="00DD1A4A" w:rsidP="00DD1A4A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Pr="00912C8E" w:rsidRDefault="00DD1A4A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DD1A4A" w:rsidRPr="00912C8E" w:rsidRDefault="00DD1A4A" w:rsidP="00DD1A4A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DD1A4A" w:rsidRPr="00912C8E" w:rsidRDefault="00DD1A4A" w:rsidP="00DD1A4A">
      <w:pPr>
        <w:rPr>
          <w:rFonts w:ascii="Cambria" w:hAnsi="Cambria"/>
          <w:sz w:val="20"/>
          <w:szCs w:val="20"/>
        </w:rPr>
      </w:pPr>
    </w:p>
    <w:p w:rsidR="008A78A9" w:rsidRDefault="008A78A9">
      <w:bookmarkStart w:id="0" w:name="_GoBack"/>
      <w:bookmarkEnd w:id="0"/>
    </w:p>
    <w:sectPr w:rsidR="008A78A9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C0"/>
    <w:rsid w:val="0001055B"/>
    <w:rsid w:val="000764C0"/>
    <w:rsid w:val="00082109"/>
    <w:rsid w:val="0009322C"/>
    <w:rsid w:val="000A4CEF"/>
    <w:rsid w:val="00166C53"/>
    <w:rsid w:val="00180761"/>
    <w:rsid w:val="001B14ED"/>
    <w:rsid w:val="001E746A"/>
    <w:rsid w:val="001F1786"/>
    <w:rsid w:val="002246CB"/>
    <w:rsid w:val="00332277"/>
    <w:rsid w:val="00342B2C"/>
    <w:rsid w:val="003E1F2D"/>
    <w:rsid w:val="003E4D26"/>
    <w:rsid w:val="00407E65"/>
    <w:rsid w:val="00482FE1"/>
    <w:rsid w:val="004C6D74"/>
    <w:rsid w:val="005E2073"/>
    <w:rsid w:val="00673E69"/>
    <w:rsid w:val="006D438B"/>
    <w:rsid w:val="006F1D37"/>
    <w:rsid w:val="00703E95"/>
    <w:rsid w:val="00723993"/>
    <w:rsid w:val="007239D2"/>
    <w:rsid w:val="0077751E"/>
    <w:rsid w:val="007E2F53"/>
    <w:rsid w:val="00831F59"/>
    <w:rsid w:val="00874BF7"/>
    <w:rsid w:val="008A78A9"/>
    <w:rsid w:val="008B5D45"/>
    <w:rsid w:val="008D07A5"/>
    <w:rsid w:val="009B0CE8"/>
    <w:rsid w:val="00A10345"/>
    <w:rsid w:val="00B13EA4"/>
    <w:rsid w:val="00BA7327"/>
    <w:rsid w:val="00BF0B94"/>
    <w:rsid w:val="00BF29B3"/>
    <w:rsid w:val="00C41364"/>
    <w:rsid w:val="00D4099D"/>
    <w:rsid w:val="00DA0227"/>
    <w:rsid w:val="00DB71AB"/>
    <w:rsid w:val="00DD1A4A"/>
    <w:rsid w:val="00E907B7"/>
    <w:rsid w:val="00EA72BD"/>
    <w:rsid w:val="00EC0894"/>
    <w:rsid w:val="00E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61253-E03D-4EEE-ABA5-5F2BF69A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1A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50</cp:revision>
  <cp:lastPrinted>2023-01-04T08:54:00Z</cp:lastPrinted>
  <dcterms:created xsi:type="dcterms:W3CDTF">2022-11-22T07:07:00Z</dcterms:created>
  <dcterms:modified xsi:type="dcterms:W3CDTF">2023-01-04T08:54:00Z</dcterms:modified>
</cp:coreProperties>
</file>