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CF" w:rsidRPr="009F4AF1" w:rsidRDefault="00BB6FCF" w:rsidP="00BB6FCF">
      <w:pPr>
        <w:pStyle w:val="AralkYok"/>
        <w:spacing w:before="100" w:beforeAutospacing="1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>TEKİRDAĞ</w:t>
      </w:r>
    </w:p>
    <w:p w:rsidR="00BB6FCF" w:rsidRPr="009F4AF1" w:rsidRDefault="00BB6FCF" w:rsidP="00BB6FCF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 xml:space="preserve"> İL FUTBOL TEMSİLCİLİĞİ</w:t>
      </w:r>
    </w:p>
    <w:p w:rsidR="00BB6FCF" w:rsidRPr="009F4AF1" w:rsidRDefault="00BB6FCF" w:rsidP="00BB6FCF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2018</w:t>
      </w:r>
      <w:r w:rsidRPr="009F4AF1">
        <w:rPr>
          <w:rFonts w:asciiTheme="majorHAnsi" w:hAnsiTheme="majorHAnsi"/>
          <w:b/>
          <w:sz w:val="24"/>
          <w:szCs w:val="20"/>
        </w:rPr>
        <w:t>-201</w:t>
      </w:r>
      <w:r>
        <w:rPr>
          <w:rFonts w:asciiTheme="majorHAnsi" w:hAnsiTheme="majorHAnsi"/>
          <w:b/>
          <w:sz w:val="24"/>
          <w:szCs w:val="20"/>
        </w:rPr>
        <w:t>9</w:t>
      </w:r>
      <w:r w:rsidRPr="009F4AF1">
        <w:rPr>
          <w:rFonts w:asciiTheme="majorHAnsi" w:hAnsiTheme="majorHAnsi"/>
          <w:b/>
          <w:sz w:val="24"/>
          <w:szCs w:val="20"/>
        </w:rPr>
        <w:t xml:space="preserve"> FUTBOL SEZONU</w:t>
      </w:r>
    </w:p>
    <w:p w:rsidR="00BB6FCF" w:rsidRPr="009F4AF1" w:rsidRDefault="00BB6FCF" w:rsidP="00BB6FCF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>U-1</w:t>
      </w:r>
      <w:r>
        <w:rPr>
          <w:rFonts w:asciiTheme="majorHAnsi" w:hAnsiTheme="majorHAnsi"/>
          <w:b/>
          <w:sz w:val="24"/>
          <w:szCs w:val="20"/>
        </w:rPr>
        <w:t xml:space="preserve">3 </w:t>
      </w:r>
      <w:r w:rsidRPr="009F4AF1">
        <w:rPr>
          <w:rFonts w:asciiTheme="majorHAnsi" w:hAnsiTheme="majorHAnsi"/>
          <w:b/>
          <w:sz w:val="24"/>
          <w:szCs w:val="20"/>
        </w:rPr>
        <w:t xml:space="preserve"> LİGİ  S T A T Ü S Ü </w:t>
      </w:r>
    </w:p>
    <w:p w:rsidR="00BB6FCF" w:rsidRPr="009F4AF1" w:rsidRDefault="00BB6FCF" w:rsidP="00BB6FCF">
      <w:pPr>
        <w:pStyle w:val="AralkYok"/>
        <w:rPr>
          <w:rFonts w:asciiTheme="majorHAnsi" w:hAnsiTheme="majorHAnsi"/>
          <w:b/>
          <w:sz w:val="24"/>
          <w:szCs w:val="20"/>
        </w:rPr>
      </w:pPr>
    </w:p>
    <w:p w:rsidR="00BB6FCF" w:rsidRPr="009F4AF1" w:rsidRDefault="00BB6FCF" w:rsidP="00BB6FCF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 xml:space="preserve">Karar Tarihi </w:t>
      </w:r>
      <w:r w:rsidRPr="009F4AF1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742F31">
        <w:rPr>
          <w:rFonts w:asciiTheme="majorHAnsi" w:hAnsiTheme="majorHAnsi"/>
          <w:b/>
          <w:sz w:val="20"/>
          <w:szCs w:val="20"/>
        </w:rPr>
        <w:t>24</w:t>
      </w:r>
      <w:r>
        <w:rPr>
          <w:rFonts w:asciiTheme="majorHAnsi" w:hAnsiTheme="majorHAnsi"/>
          <w:b/>
          <w:sz w:val="20"/>
          <w:szCs w:val="20"/>
        </w:rPr>
        <w:t>/0</w:t>
      </w:r>
      <w:r w:rsidR="00742F31">
        <w:rPr>
          <w:rFonts w:asciiTheme="majorHAnsi" w:hAnsiTheme="majorHAnsi"/>
          <w:b/>
          <w:sz w:val="20"/>
          <w:szCs w:val="20"/>
        </w:rPr>
        <w:t>4</w:t>
      </w:r>
      <w:r>
        <w:rPr>
          <w:rFonts w:asciiTheme="majorHAnsi" w:hAnsiTheme="majorHAnsi"/>
          <w:b/>
          <w:sz w:val="20"/>
          <w:szCs w:val="20"/>
        </w:rPr>
        <w:t>/2019</w:t>
      </w:r>
    </w:p>
    <w:p w:rsidR="00BB6FCF" w:rsidRPr="009F4AF1" w:rsidRDefault="00BB6FCF" w:rsidP="00BB6FCF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Karar No</w:t>
      </w:r>
      <w:r w:rsidRPr="009F4AF1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9F4AF1">
        <w:rPr>
          <w:rFonts w:asciiTheme="majorHAnsi" w:hAnsiTheme="majorHAnsi"/>
          <w:b/>
          <w:sz w:val="20"/>
          <w:szCs w:val="20"/>
        </w:rPr>
        <w:t>1</w:t>
      </w:r>
    </w:p>
    <w:p w:rsidR="00BB6FCF" w:rsidRPr="009F4AF1" w:rsidRDefault="00BB6FCF" w:rsidP="00BB6FCF">
      <w:pPr>
        <w:pStyle w:val="AralkYok"/>
        <w:jc w:val="center"/>
        <w:rPr>
          <w:rFonts w:asciiTheme="majorHAnsi" w:hAnsiTheme="majorHAnsi"/>
          <w:sz w:val="20"/>
          <w:szCs w:val="20"/>
          <w:u w:val="single"/>
        </w:rPr>
      </w:pPr>
    </w:p>
    <w:p w:rsidR="00BB6FCF" w:rsidRPr="009F4AF1" w:rsidRDefault="00BB6FCF" w:rsidP="00BB6FCF">
      <w:pPr>
        <w:pStyle w:val="AralkYok"/>
        <w:rPr>
          <w:rFonts w:asciiTheme="majorHAnsi" w:hAnsiTheme="majorHAnsi"/>
          <w:sz w:val="20"/>
          <w:szCs w:val="20"/>
        </w:rPr>
      </w:pPr>
    </w:p>
    <w:p w:rsidR="00BB6FCF" w:rsidRPr="009F4AF1" w:rsidRDefault="00BB6FCF" w:rsidP="00BB6FCF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2018-2019</w:t>
      </w:r>
      <w:r w:rsidRPr="009F4AF1">
        <w:rPr>
          <w:rFonts w:asciiTheme="majorHAnsi" w:hAnsiTheme="majorHAnsi"/>
          <w:sz w:val="20"/>
          <w:szCs w:val="20"/>
        </w:rPr>
        <w:t xml:space="preserve"> Futbol Sezonunda Tekirdağ U-1</w:t>
      </w:r>
      <w:r>
        <w:rPr>
          <w:rFonts w:asciiTheme="majorHAnsi" w:hAnsiTheme="majorHAnsi"/>
          <w:sz w:val="20"/>
          <w:szCs w:val="20"/>
        </w:rPr>
        <w:t>3</w:t>
      </w:r>
      <w:r w:rsidRPr="009F4AF1">
        <w:rPr>
          <w:rFonts w:asciiTheme="majorHAnsi" w:hAnsiTheme="majorHAnsi"/>
          <w:sz w:val="20"/>
          <w:szCs w:val="20"/>
        </w:rPr>
        <w:t xml:space="preserve"> Lig müsabakaları aşağıda isimleri yazılı</w:t>
      </w:r>
      <w:r>
        <w:rPr>
          <w:rFonts w:asciiTheme="majorHAnsi" w:hAnsiTheme="majorHAnsi"/>
          <w:sz w:val="20"/>
          <w:szCs w:val="20"/>
        </w:rPr>
        <w:t xml:space="preserve"> </w:t>
      </w:r>
      <w:r w:rsidR="00742F31">
        <w:rPr>
          <w:rFonts w:asciiTheme="majorHAnsi" w:hAnsiTheme="majorHAnsi"/>
          <w:sz w:val="20"/>
          <w:szCs w:val="20"/>
        </w:rPr>
        <w:t>26</w:t>
      </w:r>
      <w:r w:rsidR="008B08E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 xml:space="preserve">takımın katılımı ile </w:t>
      </w:r>
      <w:r w:rsidR="00742F31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>grupta</w:t>
      </w:r>
      <w:r w:rsidR="00742F31">
        <w:rPr>
          <w:rFonts w:asciiTheme="majorHAnsi" w:hAnsiTheme="majorHAnsi"/>
          <w:sz w:val="20"/>
          <w:szCs w:val="20"/>
        </w:rPr>
        <w:t xml:space="preserve"> çift </w:t>
      </w:r>
      <w:r w:rsidRPr="009F4AF1">
        <w:rPr>
          <w:rFonts w:asciiTheme="majorHAnsi" w:hAnsiTheme="majorHAnsi"/>
          <w:sz w:val="20"/>
          <w:szCs w:val="20"/>
        </w:rPr>
        <w:t xml:space="preserve"> devreli lig usulüne göre oynatılmasına.</w:t>
      </w:r>
    </w:p>
    <w:p w:rsidR="008B08E2" w:rsidRPr="009F3358" w:rsidRDefault="008B08E2" w:rsidP="00BB6FCF">
      <w:pPr>
        <w:pStyle w:val="AralkYok"/>
        <w:ind w:left="360"/>
        <w:rPr>
          <w:rFonts w:asciiTheme="majorHAnsi" w:hAnsiTheme="majorHAnsi"/>
          <w:sz w:val="14"/>
          <w:szCs w:val="14"/>
        </w:rPr>
      </w:pPr>
    </w:p>
    <w:p w:rsidR="003520B4" w:rsidRDefault="003520B4" w:rsidP="00BB6FCF">
      <w:pPr>
        <w:pStyle w:val="AralkYok"/>
        <w:ind w:left="360"/>
        <w:rPr>
          <w:rFonts w:asciiTheme="majorHAnsi" w:hAnsiTheme="majorHAnsi"/>
          <w:sz w:val="18"/>
          <w:szCs w:val="20"/>
        </w:rPr>
      </w:pPr>
    </w:p>
    <w:p w:rsidR="003520B4" w:rsidRDefault="003520B4" w:rsidP="00BB6FCF">
      <w:pPr>
        <w:pStyle w:val="AralkYok"/>
        <w:ind w:left="360"/>
        <w:rPr>
          <w:rFonts w:asciiTheme="majorHAnsi" w:hAnsiTheme="majorHAnsi"/>
          <w:sz w:val="18"/>
          <w:szCs w:val="20"/>
        </w:rPr>
      </w:pPr>
    </w:p>
    <w:p w:rsidR="00BB6FCF" w:rsidRPr="009F4AF1" w:rsidRDefault="00BB6FCF" w:rsidP="00BB6FCF">
      <w:pPr>
        <w:pStyle w:val="AralkYok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Müsabakalarda galibiyete 3 puan, beraberliğe 1 puan ve mağlubiyete 0 puan verilmesine,</w:t>
      </w:r>
    </w:p>
    <w:p w:rsidR="00BB6FCF" w:rsidRPr="009F4AF1" w:rsidRDefault="00BB6FCF" w:rsidP="00BB6FCF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p w:rsidR="00BB6FCF" w:rsidRPr="009F4AF1" w:rsidRDefault="00BB6FCF" w:rsidP="00BB6FCF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U 1</w:t>
      </w:r>
      <w:r>
        <w:rPr>
          <w:rFonts w:asciiTheme="majorHAnsi" w:hAnsiTheme="majorHAnsi"/>
          <w:sz w:val="20"/>
          <w:szCs w:val="20"/>
        </w:rPr>
        <w:t>3 Ligi müsabakalarında 2006, 2007, 2008 doğumlu olan futbolcular</w:t>
      </w:r>
      <w:r w:rsidRPr="009F4AF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oynayabilirler.  2009 doğumlular oynayamaz.</w:t>
      </w:r>
    </w:p>
    <w:tbl>
      <w:tblPr>
        <w:tblpPr w:leftFromText="141" w:rightFromText="141" w:vertAnchor="text" w:horzAnchor="margin" w:tblpY="94"/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344"/>
        <w:gridCol w:w="938"/>
        <w:gridCol w:w="2153"/>
        <w:gridCol w:w="907"/>
        <w:gridCol w:w="2388"/>
      </w:tblGrid>
      <w:tr w:rsidR="00742F31" w:rsidRPr="008B08E2" w:rsidTr="00742F31">
        <w:trPr>
          <w:trHeight w:val="15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A Gru</w:t>
            </w:r>
            <w:bookmarkStart w:id="0" w:name="_GoBack"/>
            <w:bookmarkEnd w:id="0"/>
            <w:r w:rsidRPr="008B08E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bu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 Grubu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C grubu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2F31" w:rsidRPr="008B08E2" w:rsidTr="00742F31">
        <w:trPr>
          <w:trHeight w:val="96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Tescil No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Kulüp Adı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Tescil No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Kulüp Adı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Tescil No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Kulüp Adı</w:t>
            </w:r>
          </w:p>
        </w:tc>
      </w:tr>
      <w:tr w:rsidR="00742F31" w:rsidRPr="008B08E2" w:rsidTr="00742F31">
        <w:trPr>
          <w:trHeight w:val="15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Tekirdağspor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11578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Çorlu spor 1947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16862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Çerkezköy 1923 Gençlik spor</w:t>
            </w:r>
          </w:p>
        </w:tc>
      </w:tr>
      <w:tr w:rsidR="00742F31" w:rsidRPr="008B08E2" w:rsidTr="00742F31">
        <w:trPr>
          <w:trHeight w:val="15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17090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Hürriyet Yıldız Gençlik spor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16722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2016 Aslan spor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17535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Çerkezgücü spor</w:t>
            </w:r>
          </w:p>
        </w:tc>
      </w:tr>
      <w:tr w:rsidR="00742F31" w:rsidRPr="008B08E2" w:rsidTr="00742F31">
        <w:trPr>
          <w:trHeight w:val="15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17903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Tekirdağ Gençlik Gücü spor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16570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Yeşiltepe spor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13328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Kapaklı Site spor</w:t>
            </w:r>
          </w:p>
        </w:tc>
      </w:tr>
      <w:tr w:rsidR="00742F31" w:rsidRPr="008B08E2" w:rsidTr="00742F31">
        <w:trPr>
          <w:trHeight w:val="15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17559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Muratlı 1935 spor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16894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Çorlu 59 Bucuk spor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14522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Fevzipaşaspor</w:t>
            </w:r>
          </w:p>
        </w:tc>
      </w:tr>
      <w:tr w:rsidR="00742F31" w:rsidRPr="008B08E2" w:rsidTr="00742F31">
        <w:trPr>
          <w:trHeight w:val="15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14186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Aşağısevindikli spor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16665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Çorlu Fener spor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17488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Tekirdağ Marmara spor</w:t>
            </w:r>
          </w:p>
        </w:tc>
      </w:tr>
      <w:tr w:rsidR="00742F31" w:rsidRPr="008B08E2" w:rsidTr="00742F31">
        <w:trPr>
          <w:trHeight w:val="15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17267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Tekirdağ İdman Yurdu spor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18160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Ergene Gençlik spor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11584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Saray Belediye spor</w:t>
            </w:r>
          </w:p>
        </w:tc>
      </w:tr>
      <w:tr w:rsidR="00742F31" w:rsidRPr="008B08E2" w:rsidTr="00742F31">
        <w:trPr>
          <w:trHeight w:val="15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17036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Hayrabolu Belediye Gençlik spor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Ergene Gücü Ulaşspor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11588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Büyük Yoncalısapor</w:t>
            </w:r>
          </w:p>
        </w:tc>
      </w:tr>
      <w:tr w:rsidR="00742F31" w:rsidRPr="008B08E2" w:rsidTr="00742F31">
        <w:trPr>
          <w:trHeight w:val="15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17247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Tdağ Gençlik Hizm. Ve spor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18076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Çorlu İdman Ocağı spor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11589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Kapaklıspor</w:t>
            </w:r>
          </w:p>
        </w:tc>
      </w:tr>
      <w:tr w:rsidR="00742F31" w:rsidRPr="008B08E2" w:rsidTr="00742F31">
        <w:trPr>
          <w:trHeight w:val="15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15199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100. yıl spor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11566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Marmara Ereğlisi Bld spor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31" w:rsidRPr="008B08E2" w:rsidRDefault="00742F31" w:rsidP="00742F3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8B08E2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BB6FCF" w:rsidRPr="009F4AF1" w:rsidRDefault="00BB6FCF" w:rsidP="00BB6FCF">
      <w:pPr>
        <w:pStyle w:val="AralkYok"/>
        <w:rPr>
          <w:rFonts w:asciiTheme="majorHAnsi" w:hAnsiTheme="majorHAnsi"/>
          <w:sz w:val="20"/>
          <w:szCs w:val="20"/>
        </w:rPr>
      </w:pPr>
    </w:p>
    <w:p w:rsidR="00742F31" w:rsidRDefault="00742F31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</w:p>
    <w:p w:rsidR="00742F31" w:rsidRDefault="00742F31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</w:p>
    <w:p w:rsidR="00742F31" w:rsidRDefault="00742F31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</w:p>
    <w:p w:rsidR="00742F31" w:rsidRDefault="00742F31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</w:p>
    <w:p w:rsidR="00742F31" w:rsidRDefault="00742F31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</w:p>
    <w:p w:rsidR="00742F31" w:rsidRDefault="00742F31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</w:p>
    <w:p w:rsidR="00742F31" w:rsidRDefault="00742F31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</w:p>
    <w:p w:rsidR="00742F31" w:rsidRDefault="00742F31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</w:p>
    <w:p w:rsidR="00742F31" w:rsidRDefault="00742F31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</w:p>
    <w:p w:rsidR="00742F31" w:rsidRDefault="00742F31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</w:p>
    <w:p w:rsidR="00742F31" w:rsidRDefault="00742F31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</w:p>
    <w:p w:rsidR="00742F31" w:rsidRDefault="00742F31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</w:p>
    <w:p w:rsidR="00742F31" w:rsidRDefault="00742F31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</w:p>
    <w:p w:rsidR="00BB6FCF" w:rsidRPr="009F4AF1" w:rsidRDefault="00BB6FCF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Oyuncu Sayısı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11</w:t>
      </w:r>
    </w:p>
    <w:p w:rsidR="00BB6FCF" w:rsidRPr="009F4AF1" w:rsidRDefault="00BB6FCF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Yedek Oyuncu sayısı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7</w:t>
      </w:r>
    </w:p>
    <w:p w:rsidR="00BB6FCF" w:rsidRPr="009F4AF1" w:rsidRDefault="00BB6FCF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Oyuncu Değişikliği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>: 5</w:t>
      </w:r>
    </w:p>
    <w:p w:rsidR="00BB6FCF" w:rsidRDefault="00BB6FCF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Müsabaka Süresi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 xml:space="preserve">: 2 X </w:t>
      </w:r>
      <w:r>
        <w:rPr>
          <w:rFonts w:asciiTheme="majorHAnsi" w:hAnsiTheme="majorHAnsi"/>
          <w:sz w:val="20"/>
          <w:szCs w:val="20"/>
        </w:rPr>
        <w:t>30</w:t>
      </w:r>
      <w:r w:rsidRPr="009F4AF1">
        <w:rPr>
          <w:rFonts w:asciiTheme="majorHAnsi" w:hAnsiTheme="majorHAnsi"/>
          <w:sz w:val="20"/>
          <w:szCs w:val="20"/>
        </w:rPr>
        <w:t xml:space="preserve"> Dakika</w:t>
      </w:r>
    </w:p>
    <w:p w:rsidR="00BB6FCF" w:rsidRPr="009F4AF1" w:rsidRDefault="00BB6FCF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Devre Arası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: 10 Dakika</w:t>
      </w:r>
    </w:p>
    <w:p w:rsidR="00BB6FCF" w:rsidRPr="009F4AF1" w:rsidRDefault="00BB6FCF" w:rsidP="00BB6FCF">
      <w:pPr>
        <w:pStyle w:val="AralkYok"/>
        <w:ind w:left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Uzatma Süresi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Uzatma yoktur. Direkt penaltı atışları ile sonuç alınır.</w:t>
      </w:r>
      <w:r w:rsidRPr="009F4AF1">
        <w:rPr>
          <w:rFonts w:asciiTheme="majorHAnsi" w:hAnsiTheme="majorHAnsi"/>
          <w:sz w:val="20"/>
          <w:szCs w:val="20"/>
        </w:rPr>
        <w:tab/>
      </w:r>
    </w:p>
    <w:p w:rsidR="00BB6FCF" w:rsidRPr="009F4AF1" w:rsidRDefault="00BB6FCF" w:rsidP="00BB6FCF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Saha ve Kale ölçüsü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>: Normal</w:t>
      </w:r>
    </w:p>
    <w:p w:rsidR="00BB6FCF" w:rsidRDefault="00BB6FCF" w:rsidP="00BB6FCF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Top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: </w:t>
      </w:r>
      <w:r w:rsidR="004C548A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 xml:space="preserve"> numara</w:t>
      </w:r>
    </w:p>
    <w:p w:rsidR="00BB6FCF" w:rsidRPr="009F4AF1" w:rsidRDefault="00BB6FCF" w:rsidP="00BB6FCF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BB6FCF" w:rsidRPr="00334392" w:rsidRDefault="009121CC" w:rsidP="00BB6FCF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U 13 Kategorisinde Türkiye Şampiyonası düzenlenmeyecektir. </w:t>
      </w:r>
    </w:p>
    <w:p w:rsidR="00BB6FCF" w:rsidRDefault="00BB6FCF" w:rsidP="00BB6FCF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BF594A" w:rsidRDefault="00BF594A" w:rsidP="004F20D0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BF594A">
        <w:rPr>
          <w:rFonts w:asciiTheme="majorHAnsi" w:hAnsiTheme="majorHAnsi"/>
          <w:sz w:val="20"/>
          <w:szCs w:val="20"/>
        </w:rPr>
        <w:t xml:space="preserve">U 13 Kategorisinde Yedek kulübesinde yer alan teknik adam veya yöneticinin taç çizgisinden talimat vermesine izin verilmez. </w:t>
      </w:r>
    </w:p>
    <w:p w:rsidR="00BF594A" w:rsidRDefault="00BF594A" w:rsidP="00BF594A">
      <w:pPr>
        <w:pStyle w:val="ListeParagraf"/>
        <w:rPr>
          <w:rFonts w:asciiTheme="majorHAnsi" w:hAnsiTheme="majorHAnsi"/>
          <w:sz w:val="20"/>
          <w:szCs w:val="20"/>
        </w:rPr>
      </w:pPr>
    </w:p>
    <w:p w:rsidR="00BB6FCF" w:rsidRPr="009F4AF1" w:rsidRDefault="00BB6FCF" w:rsidP="00BB6FCF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Statüde belirtilmeyen konularda</w:t>
      </w:r>
      <w:r>
        <w:rPr>
          <w:rFonts w:asciiTheme="majorHAnsi" w:hAnsiTheme="majorHAnsi"/>
          <w:sz w:val="20"/>
          <w:szCs w:val="20"/>
        </w:rPr>
        <w:t xml:space="preserve"> Türkiye Futbol Federasyonu 2018</w:t>
      </w:r>
      <w:r w:rsidRPr="009F4AF1">
        <w:rPr>
          <w:rFonts w:asciiTheme="majorHAnsi" w:hAnsiTheme="majorHAnsi"/>
          <w:sz w:val="20"/>
          <w:szCs w:val="20"/>
        </w:rPr>
        <w:t>-201</w:t>
      </w:r>
      <w:r>
        <w:rPr>
          <w:rFonts w:asciiTheme="majorHAnsi" w:hAnsiTheme="majorHAnsi"/>
          <w:sz w:val="20"/>
          <w:szCs w:val="20"/>
        </w:rPr>
        <w:t>9</w:t>
      </w:r>
      <w:r w:rsidRPr="009F4AF1">
        <w:rPr>
          <w:rFonts w:asciiTheme="majorHAnsi" w:hAnsiTheme="majorHAnsi"/>
          <w:sz w:val="20"/>
          <w:szCs w:val="20"/>
        </w:rPr>
        <w:t xml:space="preserve"> Sezonu Amatör Futbol liglerinde uygulanacak esaslar kitapçığı esas alınacaktır. </w:t>
      </w:r>
    </w:p>
    <w:p w:rsidR="00BB6FCF" w:rsidRPr="009F4AF1" w:rsidRDefault="00BB6FCF" w:rsidP="00BB6FCF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BB6FCF" w:rsidRPr="009F4AF1" w:rsidRDefault="00BB6FCF" w:rsidP="00BB6FCF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Futbol Müsabaka Talimatının 49.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>Maddesi gereği müsabakaları Tertip ve Tanzim etmeye İl Tertip Komitesi yetkilidir.</w:t>
      </w:r>
    </w:p>
    <w:p w:rsidR="00BB6FCF" w:rsidRPr="009F4AF1" w:rsidRDefault="00BB6FCF" w:rsidP="00BB6FCF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BB6FCF" w:rsidRPr="009F4AF1" w:rsidRDefault="00BB6FCF" w:rsidP="00BB6FCF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BB6FCF" w:rsidRDefault="00BB6FCF" w:rsidP="00BB6FCF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BB6FCF" w:rsidRPr="009F4AF1" w:rsidRDefault="00BB6FCF" w:rsidP="00BB6FCF">
      <w:pPr>
        <w:pStyle w:val="AralkYok"/>
        <w:rPr>
          <w:rFonts w:asciiTheme="majorHAnsi" w:hAnsiTheme="majorHAnsi"/>
          <w:sz w:val="20"/>
          <w:szCs w:val="20"/>
        </w:rPr>
      </w:pPr>
    </w:p>
    <w:p w:rsidR="00BB6FCF" w:rsidRPr="002C3C0F" w:rsidRDefault="00BB6FCF" w:rsidP="00BB6FCF">
      <w:pPr>
        <w:pStyle w:val="AralkYok"/>
        <w:rPr>
          <w:rFonts w:ascii="Cambria" w:hAnsi="Cambria"/>
          <w:sz w:val="20"/>
          <w:szCs w:val="20"/>
        </w:rPr>
      </w:pPr>
      <w:r w:rsidRPr="002C3C0F">
        <w:rPr>
          <w:rFonts w:ascii="Cambria" w:hAnsi="Cambria"/>
          <w:sz w:val="20"/>
          <w:szCs w:val="20"/>
        </w:rPr>
        <w:t>Zafer ÖGATLAR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>Meral KAYA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  <w:t>Fahrettin İYEN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  <w:t>Bekir Ali EREN</w:t>
      </w:r>
    </w:p>
    <w:p w:rsidR="00BB6FCF" w:rsidRPr="002C3C0F" w:rsidRDefault="00BB6FCF" w:rsidP="00BB6FCF">
      <w:pPr>
        <w:pStyle w:val="AralkYok"/>
        <w:rPr>
          <w:rFonts w:ascii="Cambria" w:hAnsi="Cambria"/>
          <w:sz w:val="20"/>
          <w:szCs w:val="20"/>
        </w:rPr>
      </w:pPr>
      <w:r w:rsidRPr="002C3C0F">
        <w:rPr>
          <w:rFonts w:ascii="Cambria" w:hAnsi="Cambria"/>
          <w:b/>
          <w:sz w:val="20"/>
          <w:szCs w:val="20"/>
        </w:rPr>
        <w:t>İl Temsilcisi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b/>
          <w:sz w:val="20"/>
          <w:szCs w:val="20"/>
        </w:rPr>
        <w:t>ASKF Temsilcisi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b/>
          <w:sz w:val="20"/>
          <w:szCs w:val="20"/>
        </w:rPr>
        <w:t>TÜFAD Temsilcisi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b/>
          <w:sz w:val="20"/>
          <w:szCs w:val="20"/>
        </w:rPr>
        <w:t>Genç.Hiz.İl Müd.Tems.</w:t>
      </w:r>
    </w:p>
    <w:p w:rsidR="00BB6FCF" w:rsidRPr="002C3C0F" w:rsidRDefault="00BB6FCF" w:rsidP="00BB6FCF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BB6FCF" w:rsidRPr="002C3C0F" w:rsidRDefault="00BB6FCF" w:rsidP="00BB6FCF">
      <w:pPr>
        <w:pStyle w:val="AralkYok"/>
        <w:rPr>
          <w:rFonts w:ascii="Cambria" w:hAnsi="Cambria"/>
          <w:sz w:val="20"/>
          <w:szCs w:val="20"/>
        </w:rPr>
      </w:pPr>
    </w:p>
    <w:p w:rsidR="00BB6FCF" w:rsidRPr="002C3C0F" w:rsidRDefault="00BB6FCF" w:rsidP="00BB6FCF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BB6FCF" w:rsidRPr="002C3C0F" w:rsidRDefault="00BB6FCF" w:rsidP="00BB6FCF">
      <w:pPr>
        <w:pStyle w:val="AralkYok"/>
        <w:ind w:left="436"/>
        <w:rPr>
          <w:rFonts w:ascii="Cambria" w:hAnsi="Cambria"/>
          <w:sz w:val="20"/>
          <w:szCs w:val="20"/>
        </w:rPr>
      </w:pPr>
      <w:r w:rsidRPr="002C3C0F">
        <w:rPr>
          <w:rFonts w:ascii="Cambria" w:hAnsi="Cambria"/>
          <w:sz w:val="20"/>
          <w:szCs w:val="20"/>
        </w:rPr>
        <w:tab/>
      </w:r>
    </w:p>
    <w:p w:rsidR="00BB6FCF" w:rsidRPr="002C3C0F" w:rsidRDefault="00BB6FCF" w:rsidP="00BB6FCF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  <w:t>Mehmet SONSUZ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  <w:t>Mehmet GÖRGÜN</w:t>
      </w:r>
      <w:r w:rsidRPr="002C3C0F">
        <w:rPr>
          <w:rFonts w:ascii="Cambria" w:hAnsi="Cambria"/>
          <w:sz w:val="20"/>
          <w:szCs w:val="20"/>
        </w:rPr>
        <w:tab/>
        <w:t xml:space="preserve">  </w:t>
      </w:r>
      <w:r w:rsidRPr="002C3C0F">
        <w:rPr>
          <w:rFonts w:ascii="Cambria" w:hAnsi="Cambria"/>
          <w:sz w:val="20"/>
          <w:szCs w:val="20"/>
        </w:rPr>
        <w:tab/>
        <w:t xml:space="preserve">   Zafer KARADAYI</w:t>
      </w:r>
    </w:p>
    <w:p w:rsidR="00BB6FCF" w:rsidRPr="002C3C0F" w:rsidRDefault="00BB6FCF" w:rsidP="00BB6FCF">
      <w:pPr>
        <w:pStyle w:val="AralkYok"/>
        <w:rPr>
          <w:rFonts w:ascii="Cambria" w:hAnsi="Cambria"/>
          <w:sz w:val="20"/>
          <w:szCs w:val="20"/>
        </w:rPr>
      </w:pPr>
      <w:r w:rsidRPr="002C3C0F">
        <w:rPr>
          <w:rFonts w:ascii="Cambria" w:hAnsi="Cambria"/>
          <w:b/>
          <w:sz w:val="20"/>
          <w:szCs w:val="20"/>
        </w:rPr>
        <w:t>FFHGD Temsilcisi</w:t>
      </w:r>
      <w:r w:rsidRPr="002C3C0F">
        <w:rPr>
          <w:rFonts w:ascii="Cambria" w:hAnsi="Cambria"/>
          <w:b/>
          <w:sz w:val="20"/>
          <w:szCs w:val="20"/>
        </w:rPr>
        <w:tab/>
      </w:r>
      <w:r w:rsidRPr="002C3C0F">
        <w:rPr>
          <w:rFonts w:ascii="Cambria" w:hAnsi="Cambria"/>
          <w:b/>
          <w:sz w:val="20"/>
          <w:szCs w:val="20"/>
        </w:rPr>
        <w:tab/>
        <w:t>Kulüp Temsilcisi</w:t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sz w:val="20"/>
          <w:szCs w:val="20"/>
        </w:rPr>
        <w:tab/>
      </w:r>
      <w:r w:rsidRPr="002C3C0F">
        <w:rPr>
          <w:rFonts w:ascii="Cambria" w:hAnsi="Cambria"/>
          <w:b/>
          <w:sz w:val="20"/>
          <w:szCs w:val="20"/>
        </w:rPr>
        <w:t>Kulüp Temsilcisi</w:t>
      </w:r>
      <w:r w:rsidRPr="002C3C0F">
        <w:rPr>
          <w:rFonts w:ascii="Cambria" w:hAnsi="Cambria"/>
          <w:sz w:val="20"/>
          <w:szCs w:val="20"/>
        </w:rPr>
        <w:tab/>
        <w:t xml:space="preserve"> </w:t>
      </w:r>
      <w:r w:rsidRPr="002C3C0F">
        <w:rPr>
          <w:rFonts w:ascii="Cambria" w:hAnsi="Cambria"/>
          <w:sz w:val="20"/>
          <w:szCs w:val="20"/>
        </w:rPr>
        <w:tab/>
        <w:t xml:space="preserve">   </w:t>
      </w:r>
      <w:r w:rsidRPr="002C3C0F">
        <w:rPr>
          <w:rFonts w:ascii="Cambria" w:hAnsi="Cambria"/>
          <w:b/>
          <w:sz w:val="20"/>
          <w:szCs w:val="20"/>
        </w:rPr>
        <w:t>Kulüp Temsilcisi</w:t>
      </w:r>
    </w:p>
    <w:p w:rsidR="00BB6FCF" w:rsidRPr="002C3C0F" w:rsidRDefault="00BB6FCF" w:rsidP="00BB6FCF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BB6FCF" w:rsidRPr="002C3C0F" w:rsidRDefault="00BB6FCF" w:rsidP="00BB6FCF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BB6FCF" w:rsidRPr="009F4AF1" w:rsidRDefault="00BB6FCF" w:rsidP="00BB6FCF">
      <w:pPr>
        <w:pStyle w:val="AralkYok"/>
        <w:rPr>
          <w:rFonts w:asciiTheme="majorHAnsi" w:hAnsiTheme="majorHAnsi"/>
          <w:sz w:val="20"/>
          <w:szCs w:val="20"/>
        </w:rPr>
      </w:pPr>
    </w:p>
    <w:p w:rsidR="00BB6FCF" w:rsidRPr="009F4AF1" w:rsidRDefault="00BB6FCF" w:rsidP="00BB6FCF">
      <w:pPr>
        <w:pStyle w:val="AralkYok"/>
        <w:ind w:left="-284"/>
        <w:rPr>
          <w:rFonts w:asciiTheme="majorHAnsi" w:hAnsiTheme="majorHAnsi"/>
          <w:sz w:val="20"/>
          <w:szCs w:val="20"/>
        </w:rPr>
      </w:pPr>
    </w:p>
    <w:p w:rsidR="00BB6FCF" w:rsidRDefault="00BB6FCF" w:rsidP="00BB6FCF"/>
    <w:p w:rsidR="003520B4" w:rsidRDefault="003520B4" w:rsidP="00BB6FCF"/>
    <w:p w:rsidR="003520B4" w:rsidRDefault="003520B4" w:rsidP="00BB6FCF"/>
    <w:p w:rsidR="003520B4" w:rsidRDefault="003520B4" w:rsidP="00BB6FCF"/>
    <w:p w:rsidR="003520B4" w:rsidRDefault="003520B4" w:rsidP="00BB6FCF"/>
    <w:p w:rsidR="003520B4" w:rsidRDefault="003520B4" w:rsidP="00BB6FCF"/>
    <w:p w:rsidR="003520B4" w:rsidRDefault="003520B4" w:rsidP="00BB6FCF"/>
    <w:p w:rsidR="003520B4" w:rsidRDefault="003520B4" w:rsidP="00BB6FCF"/>
    <w:p w:rsidR="003520B4" w:rsidRDefault="003520B4" w:rsidP="00BB6FCF"/>
    <w:p w:rsidR="003520B4" w:rsidRDefault="003520B4" w:rsidP="00BB6FCF"/>
    <w:tbl>
      <w:tblPr>
        <w:tblpPr w:leftFromText="141" w:rightFromText="141" w:vertAnchor="text" w:horzAnchor="margin" w:tblpY="704"/>
        <w:tblW w:w="11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2895"/>
        <w:gridCol w:w="873"/>
        <w:gridCol w:w="2658"/>
        <w:gridCol w:w="873"/>
        <w:gridCol w:w="2949"/>
      </w:tblGrid>
      <w:tr w:rsidR="003520B4" w:rsidRPr="008B08E2" w:rsidTr="003520B4">
        <w:trPr>
          <w:trHeight w:val="26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20B4" w:rsidRPr="008B08E2" w:rsidTr="003520B4">
        <w:trPr>
          <w:trHeight w:val="2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3520B4" w:rsidRPr="008B08E2" w:rsidTr="003520B4">
        <w:trPr>
          <w:trHeight w:val="2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3520B4" w:rsidRPr="008B08E2" w:rsidTr="003520B4">
        <w:trPr>
          <w:trHeight w:val="2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3520B4" w:rsidRPr="008B08E2" w:rsidTr="003520B4">
        <w:trPr>
          <w:trHeight w:val="2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3520B4" w:rsidRPr="008B08E2" w:rsidTr="003520B4">
        <w:trPr>
          <w:trHeight w:val="2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3520B4" w:rsidRPr="008B08E2" w:rsidTr="003520B4">
        <w:trPr>
          <w:trHeight w:val="2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3520B4" w:rsidRPr="008B08E2" w:rsidTr="003520B4">
        <w:trPr>
          <w:trHeight w:val="2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3520B4" w:rsidRPr="008B08E2" w:rsidTr="003520B4">
        <w:trPr>
          <w:trHeight w:val="2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3520B4" w:rsidRPr="008B08E2" w:rsidTr="003520B4">
        <w:trPr>
          <w:trHeight w:val="2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  <w:tr w:rsidR="003520B4" w:rsidRPr="008B08E2" w:rsidTr="003520B4">
        <w:trPr>
          <w:trHeight w:val="2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0B4" w:rsidRPr="008B08E2" w:rsidRDefault="003520B4" w:rsidP="003520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</w:tr>
    </w:tbl>
    <w:p w:rsidR="00EA7301" w:rsidRDefault="00EA7301"/>
    <w:sectPr w:rsidR="00EA7301" w:rsidSect="002A3665">
      <w:pgSz w:w="11906" w:h="16838"/>
      <w:pgMar w:top="720" w:right="170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6"/>
    <w:rsid w:val="00200DA7"/>
    <w:rsid w:val="003520B4"/>
    <w:rsid w:val="004C548A"/>
    <w:rsid w:val="005C3EE6"/>
    <w:rsid w:val="00652EAE"/>
    <w:rsid w:val="00742F31"/>
    <w:rsid w:val="008B08E2"/>
    <w:rsid w:val="009121CC"/>
    <w:rsid w:val="009F3358"/>
    <w:rsid w:val="00B50936"/>
    <w:rsid w:val="00BB6FCF"/>
    <w:rsid w:val="00BF594A"/>
    <w:rsid w:val="00E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BD72-4E10-407B-A485-232C963D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FC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6FC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2019-04-18T08:04:00Z</dcterms:created>
  <dcterms:modified xsi:type="dcterms:W3CDTF">2019-05-20T12:37:00Z</dcterms:modified>
</cp:coreProperties>
</file>