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7247D2">
        <w:rPr>
          <w:rFonts w:ascii="Cambria" w:hAnsi="Cambria" w:cstheme="minorHAnsi"/>
          <w:b/>
          <w:sz w:val="20"/>
          <w:szCs w:val="20"/>
        </w:rPr>
        <w:t>11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71702A">
        <w:rPr>
          <w:rFonts w:ascii="Cambria" w:hAnsi="Cambria" w:cstheme="minorHAnsi"/>
          <w:b/>
          <w:sz w:val="20"/>
          <w:szCs w:val="20"/>
        </w:rPr>
        <w:t>12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7247D2">
        <w:rPr>
          <w:rFonts w:ascii="Cambria" w:hAnsi="Cambria" w:cstheme="minorHAnsi"/>
          <w:b/>
          <w:sz w:val="20"/>
          <w:szCs w:val="20"/>
        </w:rPr>
        <w:t>14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927E8A">
        <w:rPr>
          <w:rFonts w:ascii="Cambria" w:hAnsi="Cambria" w:cstheme="minorHAnsi"/>
          <w:sz w:val="20"/>
          <w:szCs w:val="20"/>
        </w:rPr>
        <w:t xml:space="preserve">iginde </w:t>
      </w:r>
      <w:r w:rsidR="007247D2">
        <w:rPr>
          <w:rFonts w:ascii="Cambria" w:hAnsi="Cambria" w:cstheme="minorHAnsi"/>
          <w:sz w:val="20"/>
          <w:szCs w:val="20"/>
        </w:rPr>
        <w:t>05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7247D2">
        <w:rPr>
          <w:rFonts w:ascii="Cambria" w:hAnsi="Cambria" w:cstheme="minorHAnsi"/>
          <w:sz w:val="20"/>
          <w:szCs w:val="20"/>
        </w:rPr>
        <w:t xml:space="preserve">Aralık 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2024 Tarihinde </w:t>
      </w:r>
      <w:r w:rsidRPr="0005396D">
        <w:rPr>
          <w:rFonts w:ascii="Cambria" w:hAnsi="Cambria" w:cstheme="minorHAnsi"/>
          <w:sz w:val="20"/>
          <w:szCs w:val="20"/>
        </w:rPr>
        <w:t>oynanan</w:t>
      </w:r>
      <w:r w:rsidR="00927E8A">
        <w:rPr>
          <w:rFonts w:ascii="Cambria" w:hAnsi="Cambria" w:cstheme="minorHAnsi"/>
          <w:sz w:val="20"/>
          <w:szCs w:val="20"/>
        </w:rPr>
        <w:t xml:space="preserve"> amatör lig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7247D2" w:rsidRDefault="007247D2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7247D2" w:rsidRDefault="007247D2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100.Yıl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132CDB">
        <w:rPr>
          <w:rFonts w:ascii="Cambria" w:hAnsi="Cambria" w:cstheme="minorHAnsi"/>
          <w:sz w:val="20"/>
          <w:szCs w:val="20"/>
        </w:rPr>
        <w:tab/>
      </w:r>
      <w:r w:rsidR="00132CDB">
        <w:rPr>
          <w:rFonts w:ascii="Cambria" w:hAnsi="Cambria" w:cstheme="minorHAnsi"/>
          <w:sz w:val="20"/>
          <w:szCs w:val="20"/>
        </w:rPr>
        <w:tab/>
        <w:t>1-0</w:t>
      </w:r>
    </w:p>
    <w:p w:rsidR="007247D2" w:rsidRDefault="007247D2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Fener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 w:rsidR="00132CDB">
        <w:rPr>
          <w:rFonts w:ascii="Cambria" w:hAnsi="Cambria" w:cstheme="minorHAnsi"/>
          <w:sz w:val="20"/>
          <w:szCs w:val="20"/>
        </w:rPr>
        <w:tab/>
        <w:t>3-2</w:t>
      </w:r>
    </w:p>
    <w:p w:rsidR="007247D2" w:rsidRDefault="007247D2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 w:rsidR="00132CDB">
        <w:rPr>
          <w:rFonts w:ascii="Cambria" w:hAnsi="Cambria" w:cstheme="minorHAnsi"/>
          <w:sz w:val="20"/>
          <w:szCs w:val="20"/>
        </w:rPr>
        <w:tab/>
      </w:r>
      <w:r w:rsidR="00132CDB">
        <w:rPr>
          <w:rFonts w:ascii="Cambria" w:hAnsi="Cambria" w:cstheme="minorHAnsi"/>
          <w:sz w:val="20"/>
          <w:szCs w:val="20"/>
        </w:rPr>
        <w:tab/>
        <w:t>0-1</w:t>
      </w:r>
    </w:p>
    <w:p w:rsidR="00132CDB" w:rsidRDefault="00132C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32CDB" w:rsidRDefault="00132C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2-) 05.12.2024 Tarihinde 13 Kasım Sahasında oynanan 100. Yıl spor / </w:t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müsabakasında, müsabakanın bitiş düdüğünün çalması ile </w:t>
      </w:r>
      <w:proofErr w:type="spellStart"/>
      <w:r w:rsidRPr="000F439F">
        <w:rPr>
          <w:rFonts w:ascii="Cambria" w:hAnsi="Cambria" w:cstheme="minorHAnsi"/>
          <w:b/>
          <w:sz w:val="20"/>
          <w:szCs w:val="20"/>
          <w:u w:val="single"/>
        </w:rPr>
        <w:t>Çerkezgücü</w:t>
      </w:r>
      <w:proofErr w:type="spellEnd"/>
      <w:r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spor kulübünün </w:t>
      </w:r>
      <w:proofErr w:type="spellStart"/>
      <w:r w:rsidRPr="000F439F">
        <w:rPr>
          <w:rFonts w:ascii="Cambria" w:hAnsi="Cambria" w:cstheme="minorHAnsi"/>
          <w:b/>
          <w:sz w:val="20"/>
          <w:szCs w:val="20"/>
          <w:u w:val="single"/>
        </w:rPr>
        <w:t>esame</w:t>
      </w:r>
      <w:proofErr w:type="spellEnd"/>
      <w:r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listesinde ismi </w:t>
      </w:r>
      <w:proofErr w:type="gramStart"/>
      <w:r w:rsidRPr="000F439F">
        <w:rPr>
          <w:rFonts w:ascii="Cambria" w:hAnsi="Cambria" w:cstheme="minorHAnsi"/>
          <w:b/>
          <w:sz w:val="20"/>
          <w:szCs w:val="20"/>
          <w:u w:val="single"/>
        </w:rPr>
        <w:t>bulunmayan  Hasan</w:t>
      </w:r>
      <w:proofErr w:type="gramEnd"/>
      <w:r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BARUT’</w:t>
      </w:r>
      <w:r>
        <w:rPr>
          <w:rFonts w:ascii="Cambria" w:hAnsi="Cambria" w:cstheme="minorHAnsi"/>
          <w:sz w:val="20"/>
          <w:szCs w:val="20"/>
        </w:rPr>
        <w:t xml:space="preserve"> un  sahaya girerek hakeme itirazları olay  raporundan anlaşılmış olup, ismi geçen Hasan BARUT’ un savunmasının istenerek İl Disiplin Kuruluna sevkine,</w:t>
      </w:r>
    </w:p>
    <w:p w:rsidR="00132CDB" w:rsidRDefault="00132C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32CDB" w:rsidRDefault="00132C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3-) </w:t>
      </w:r>
      <w:r w:rsidR="00960618">
        <w:rPr>
          <w:rFonts w:ascii="Cambria" w:hAnsi="Cambria" w:cstheme="minorHAnsi"/>
          <w:sz w:val="20"/>
          <w:szCs w:val="20"/>
        </w:rPr>
        <w:t xml:space="preserve">05.12.2024 Tarihinde </w:t>
      </w:r>
      <w:proofErr w:type="spellStart"/>
      <w:r w:rsidR="00960618">
        <w:rPr>
          <w:rFonts w:ascii="Cambria" w:hAnsi="Cambria" w:cstheme="minorHAnsi"/>
          <w:sz w:val="20"/>
          <w:szCs w:val="20"/>
        </w:rPr>
        <w:t>Ç.Köy</w:t>
      </w:r>
      <w:proofErr w:type="spellEnd"/>
      <w:r w:rsidR="0096061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="00960618">
        <w:rPr>
          <w:rFonts w:ascii="Cambria" w:hAnsi="Cambria" w:cstheme="minorHAnsi"/>
          <w:sz w:val="20"/>
          <w:szCs w:val="20"/>
        </w:rPr>
        <w:t>Bld</w:t>
      </w:r>
      <w:proofErr w:type="spellEnd"/>
      <w:r w:rsidR="00960618">
        <w:rPr>
          <w:rFonts w:ascii="Cambria" w:hAnsi="Cambria" w:cstheme="minorHAnsi"/>
          <w:sz w:val="20"/>
          <w:szCs w:val="20"/>
        </w:rPr>
        <w:t xml:space="preserve"> 100 Sahasında oynanan Kapaklı Site spor /  Çorlu </w:t>
      </w:r>
      <w:proofErr w:type="spellStart"/>
      <w:r w:rsidR="00960618">
        <w:rPr>
          <w:rFonts w:ascii="Cambria" w:hAnsi="Cambria" w:cstheme="minorHAnsi"/>
          <w:sz w:val="20"/>
          <w:szCs w:val="20"/>
        </w:rPr>
        <w:t>Bld</w:t>
      </w:r>
      <w:proofErr w:type="spellEnd"/>
      <w:r w:rsidR="00960618">
        <w:rPr>
          <w:rFonts w:ascii="Cambria" w:hAnsi="Cambria" w:cstheme="minorHAnsi"/>
          <w:sz w:val="20"/>
          <w:szCs w:val="20"/>
        </w:rPr>
        <w:t xml:space="preserve"> Futbol müsabakasında, müsabakanın 70 dk. Da oyundan ihraç olan </w:t>
      </w:r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Kapaklı Site spor kulübünün 11 forma </w:t>
      </w:r>
      <w:proofErr w:type="spellStart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oyuncusu </w:t>
      </w:r>
      <w:r w:rsidR="00421B8A">
        <w:rPr>
          <w:rFonts w:ascii="Cambria" w:hAnsi="Cambria" w:cstheme="minorHAnsi"/>
          <w:b/>
          <w:sz w:val="20"/>
          <w:szCs w:val="20"/>
          <w:u w:val="single"/>
        </w:rPr>
        <w:t xml:space="preserve">Mustafa </w:t>
      </w:r>
      <w:bookmarkStart w:id="0" w:name="_GoBack"/>
      <w:bookmarkEnd w:id="0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Serdar TERZİ’ </w:t>
      </w:r>
      <w:proofErr w:type="spellStart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>nin</w:t>
      </w:r>
      <w:proofErr w:type="spellEnd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ve Çorlu </w:t>
      </w:r>
      <w:proofErr w:type="spellStart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>Bld</w:t>
      </w:r>
      <w:proofErr w:type="spellEnd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Futbol kulübü 6 forma </w:t>
      </w:r>
      <w:proofErr w:type="spellStart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oyuncusu </w:t>
      </w:r>
      <w:proofErr w:type="spellStart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>Kuzay</w:t>
      </w:r>
      <w:proofErr w:type="spellEnd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  <w:proofErr w:type="spellStart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>Ataberk</w:t>
      </w:r>
      <w:proofErr w:type="spellEnd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 xml:space="preserve"> YALÇIN’ </w:t>
      </w:r>
      <w:proofErr w:type="spellStart"/>
      <w:r w:rsidR="00960618" w:rsidRPr="000F439F">
        <w:rPr>
          <w:rFonts w:ascii="Cambria" w:hAnsi="Cambria" w:cstheme="minorHAnsi"/>
          <w:b/>
          <w:sz w:val="20"/>
          <w:szCs w:val="20"/>
          <w:u w:val="single"/>
        </w:rPr>
        <w:t>ın</w:t>
      </w:r>
      <w:proofErr w:type="spellEnd"/>
      <w:r w:rsidR="00960618">
        <w:rPr>
          <w:rFonts w:ascii="Cambria" w:hAnsi="Cambria" w:cstheme="minorHAnsi"/>
          <w:sz w:val="20"/>
          <w:szCs w:val="20"/>
        </w:rPr>
        <w:t xml:space="preserve"> İl Disiplin Kuruluna sevkine, </w:t>
      </w:r>
    </w:p>
    <w:p w:rsidR="00132CDB" w:rsidRDefault="00132C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 </w:t>
      </w:r>
    </w:p>
    <w:p w:rsidR="00CE522D" w:rsidRDefault="00CE522D" w:rsidP="007247D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 </w:t>
      </w:r>
    </w:p>
    <w:p w:rsidR="0071702A" w:rsidRPr="002E4257" w:rsidRDefault="00927E8A" w:rsidP="0071702A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2E4257" w:rsidRPr="002E4257" w:rsidRDefault="002E4257" w:rsidP="0071702A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A677D1" w:rsidRDefault="00A677D1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E568E0" w:rsidP="008E1A29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Futbol </w:t>
      </w:r>
      <w:r w:rsidR="00456D21"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="00456D21"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876B4B" w:rsidRDefault="00876B4B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94D1D"/>
    <w:rsid w:val="000A7467"/>
    <w:rsid w:val="000B3C8D"/>
    <w:rsid w:val="000D00D1"/>
    <w:rsid w:val="000D6075"/>
    <w:rsid w:val="000D7769"/>
    <w:rsid w:val="000F3EC8"/>
    <w:rsid w:val="000F439F"/>
    <w:rsid w:val="001049CA"/>
    <w:rsid w:val="001235E5"/>
    <w:rsid w:val="00124CF9"/>
    <w:rsid w:val="00132CDB"/>
    <w:rsid w:val="00164F47"/>
    <w:rsid w:val="001968E9"/>
    <w:rsid w:val="001A449B"/>
    <w:rsid w:val="00241823"/>
    <w:rsid w:val="002573F0"/>
    <w:rsid w:val="00270630"/>
    <w:rsid w:val="0027524C"/>
    <w:rsid w:val="00283EFB"/>
    <w:rsid w:val="00284757"/>
    <w:rsid w:val="002848ED"/>
    <w:rsid w:val="002A2216"/>
    <w:rsid w:val="002A5F8B"/>
    <w:rsid w:val="002D75DB"/>
    <w:rsid w:val="002E4257"/>
    <w:rsid w:val="002F2DE9"/>
    <w:rsid w:val="002F72B4"/>
    <w:rsid w:val="002F7A5F"/>
    <w:rsid w:val="00373436"/>
    <w:rsid w:val="00386A60"/>
    <w:rsid w:val="00391DB2"/>
    <w:rsid w:val="003A5BA3"/>
    <w:rsid w:val="003F0ADE"/>
    <w:rsid w:val="0040450B"/>
    <w:rsid w:val="00415086"/>
    <w:rsid w:val="00421B8A"/>
    <w:rsid w:val="00423D1B"/>
    <w:rsid w:val="00426256"/>
    <w:rsid w:val="00430CA1"/>
    <w:rsid w:val="00456D21"/>
    <w:rsid w:val="00497E51"/>
    <w:rsid w:val="004C589B"/>
    <w:rsid w:val="004C688F"/>
    <w:rsid w:val="004E7EC5"/>
    <w:rsid w:val="004E7F93"/>
    <w:rsid w:val="0051514E"/>
    <w:rsid w:val="00536F50"/>
    <w:rsid w:val="00573F11"/>
    <w:rsid w:val="00576F10"/>
    <w:rsid w:val="00585087"/>
    <w:rsid w:val="005B0824"/>
    <w:rsid w:val="005D0DA7"/>
    <w:rsid w:val="005F2B64"/>
    <w:rsid w:val="005F74FC"/>
    <w:rsid w:val="00660EB6"/>
    <w:rsid w:val="00691B80"/>
    <w:rsid w:val="006C5FE0"/>
    <w:rsid w:val="006D5FEC"/>
    <w:rsid w:val="006F0641"/>
    <w:rsid w:val="0071702A"/>
    <w:rsid w:val="0072161F"/>
    <w:rsid w:val="007247D2"/>
    <w:rsid w:val="00732440"/>
    <w:rsid w:val="0074435D"/>
    <w:rsid w:val="007513F5"/>
    <w:rsid w:val="00752618"/>
    <w:rsid w:val="00770A27"/>
    <w:rsid w:val="00794F9E"/>
    <w:rsid w:val="007A6231"/>
    <w:rsid w:val="007D1959"/>
    <w:rsid w:val="007D6E72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27E8A"/>
    <w:rsid w:val="00937FDE"/>
    <w:rsid w:val="0094021A"/>
    <w:rsid w:val="00960618"/>
    <w:rsid w:val="00975421"/>
    <w:rsid w:val="00991878"/>
    <w:rsid w:val="009B1471"/>
    <w:rsid w:val="009E75A5"/>
    <w:rsid w:val="00A0407C"/>
    <w:rsid w:val="00A54231"/>
    <w:rsid w:val="00A676FF"/>
    <w:rsid w:val="00A677D1"/>
    <w:rsid w:val="00A679C3"/>
    <w:rsid w:val="00A87BC7"/>
    <w:rsid w:val="00AB6A8F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E2D2C"/>
    <w:rsid w:val="00CE522D"/>
    <w:rsid w:val="00CF4955"/>
    <w:rsid w:val="00CF7E17"/>
    <w:rsid w:val="00D0117F"/>
    <w:rsid w:val="00D1498A"/>
    <w:rsid w:val="00D1636B"/>
    <w:rsid w:val="00D30583"/>
    <w:rsid w:val="00D346F2"/>
    <w:rsid w:val="00D56D20"/>
    <w:rsid w:val="00D6074E"/>
    <w:rsid w:val="00D64377"/>
    <w:rsid w:val="00D9761F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25C9"/>
    <w:rsid w:val="00E568E0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160</cp:revision>
  <cp:lastPrinted>2024-12-10T14:05:00Z</cp:lastPrinted>
  <dcterms:created xsi:type="dcterms:W3CDTF">2024-09-17T06:45:00Z</dcterms:created>
  <dcterms:modified xsi:type="dcterms:W3CDTF">2024-12-12T08:11:00Z</dcterms:modified>
</cp:coreProperties>
</file>