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C" w:rsidRDefault="009F3E23" w:rsidP="00417B2B">
      <w:pPr>
        <w:spacing w:after="0"/>
        <w:jc w:val="center"/>
      </w:pPr>
      <w:bookmarkStart w:id="0" w:name="_GoBack"/>
      <w:r>
        <w:rPr>
          <w:rFonts w:ascii="Cambria" w:hAnsi="Cambria"/>
          <w:b/>
          <w:szCs w:val="18"/>
        </w:rPr>
        <w:t xml:space="preserve"> </w:t>
      </w:r>
      <w:r w:rsidR="001B040C">
        <w:rPr>
          <w:rFonts w:ascii="Cambria" w:hAnsi="Cambria"/>
          <w:b/>
          <w:szCs w:val="18"/>
        </w:rPr>
        <w:t>2016-</w:t>
      </w:r>
      <w:proofErr w:type="gramStart"/>
      <w:r w:rsidR="001B040C">
        <w:rPr>
          <w:rFonts w:ascii="Cambria" w:hAnsi="Cambria"/>
          <w:b/>
          <w:szCs w:val="18"/>
        </w:rPr>
        <w:t>17  FUTBOL</w:t>
      </w:r>
      <w:proofErr w:type="gramEnd"/>
      <w:r w:rsidR="001B040C">
        <w:rPr>
          <w:rFonts w:ascii="Cambria" w:hAnsi="Cambria"/>
          <w:b/>
          <w:szCs w:val="18"/>
        </w:rPr>
        <w:t xml:space="preserve"> SEZONU</w:t>
      </w:r>
    </w:p>
    <w:bookmarkEnd w:id="0"/>
    <w:p w:rsidR="001B040C" w:rsidRDefault="001B040C" w:rsidP="00417B2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>
        <w:rPr>
          <w:rFonts w:ascii="Cambria" w:hAnsi="Cambria"/>
          <w:b/>
          <w:szCs w:val="18"/>
        </w:rPr>
        <w:t>II.AMATÖR</w:t>
      </w:r>
      <w:proofErr w:type="gramEnd"/>
      <w:r>
        <w:rPr>
          <w:rFonts w:ascii="Cambria" w:hAnsi="Cambria"/>
          <w:b/>
          <w:szCs w:val="18"/>
        </w:rPr>
        <w:t xml:space="preserve"> KÜME    TERTİP  KOMİTE     KARARLARI</w:t>
      </w:r>
    </w:p>
    <w:p w:rsidR="00C628A0" w:rsidRDefault="00C628A0" w:rsidP="00417B2B">
      <w:pPr>
        <w:spacing w:after="0"/>
        <w:jc w:val="center"/>
        <w:rPr>
          <w:rFonts w:ascii="Cambria" w:hAnsi="Cambria"/>
          <w:b/>
          <w:szCs w:val="18"/>
        </w:rPr>
      </w:pPr>
    </w:p>
    <w:p w:rsidR="001B040C" w:rsidRDefault="001B040C" w:rsidP="001B040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D2AD5">
        <w:rPr>
          <w:rFonts w:ascii="Cambria" w:hAnsi="Cambria"/>
          <w:b/>
          <w:sz w:val="18"/>
          <w:szCs w:val="18"/>
        </w:rPr>
        <w:t>05</w:t>
      </w:r>
      <w:r>
        <w:rPr>
          <w:rFonts w:ascii="Cambria" w:hAnsi="Cambria"/>
          <w:b/>
          <w:sz w:val="18"/>
          <w:szCs w:val="18"/>
        </w:rPr>
        <w:t>.0</w:t>
      </w:r>
      <w:r w:rsidR="00FD2AD5">
        <w:rPr>
          <w:rFonts w:ascii="Cambria" w:hAnsi="Cambria"/>
          <w:b/>
          <w:sz w:val="18"/>
          <w:szCs w:val="18"/>
        </w:rPr>
        <w:t>4</w:t>
      </w:r>
      <w:r>
        <w:rPr>
          <w:rFonts w:ascii="Cambria" w:hAnsi="Cambria"/>
          <w:b/>
          <w:sz w:val="18"/>
          <w:szCs w:val="18"/>
        </w:rPr>
        <w:t>.2017</w:t>
      </w:r>
    </w:p>
    <w:p w:rsidR="001B040C" w:rsidRDefault="00FD2AD5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7</w:t>
      </w:r>
    </w:p>
    <w:p w:rsidR="001B040C" w:rsidRDefault="001B040C" w:rsidP="001B040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B040C" w:rsidRDefault="001B040C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II. Amatör Kümede </w:t>
      </w:r>
      <w:r w:rsidR="00FD2AD5">
        <w:rPr>
          <w:rFonts w:ascii="Cambria" w:hAnsi="Cambria"/>
          <w:sz w:val="18"/>
          <w:szCs w:val="18"/>
        </w:rPr>
        <w:t>02 Nisan</w:t>
      </w:r>
      <w:r w:rsidR="0007125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2017 Tarihinde oynanan müsabakaların neticelerinin aşağıdaki şekilde tesciline; 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0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2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Şarköy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7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0</w:t>
      </w:r>
    </w:p>
    <w:p w:rsidR="00FD2AD5" w:rsidRDefault="00FD2AD5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Altınova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3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1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Lahana Köyü Yeşilova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Şalgamlı Gençlik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0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5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07125E">
        <w:rPr>
          <w:rFonts w:ascii="Cambria" w:hAnsi="Cambria"/>
          <w:sz w:val="18"/>
          <w:szCs w:val="18"/>
        </w:rPr>
        <w:tab/>
        <w:t xml:space="preserve">               </w:t>
      </w:r>
      <w:r w:rsidR="00B24FA3">
        <w:rPr>
          <w:rFonts w:ascii="Cambria" w:hAnsi="Cambria"/>
          <w:sz w:val="18"/>
          <w:szCs w:val="18"/>
        </w:rPr>
        <w:t>11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0</w:t>
      </w:r>
    </w:p>
    <w:p w:rsidR="00FD2AD5" w:rsidRDefault="00FD2AD5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2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1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1935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--</w:t>
      </w:r>
      <w:r w:rsidR="000B5118">
        <w:rPr>
          <w:rFonts w:ascii="Cambria" w:hAnsi="Cambria"/>
          <w:sz w:val="18"/>
          <w:szCs w:val="18"/>
        </w:rPr>
        <w:t xml:space="preserve"> --</w:t>
      </w:r>
    </w:p>
    <w:p w:rsidR="00FD2AD5" w:rsidRDefault="00FD2AD5" w:rsidP="00FD2AD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4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0</w:t>
      </w:r>
      <w:r w:rsidR="00B24FA3">
        <w:rPr>
          <w:rFonts w:ascii="Cambria" w:hAnsi="Cambria"/>
          <w:sz w:val="18"/>
          <w:szCs w:val="18"/>
        </w:rPr>
        <w:tab/>
      </w:r>
    </w:p>
    <w:p w:rsidR="00FD2AD5" w:rsidRDefault="00FD2AD5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B24FA3">
        <w:rPr>
          <w:rFonts w:ascii="Cambria" w:hAnsi="Cambria"/>
          <w:sz w:val="18"/>
          <w:szCs w:val="18"/>
        </w:rPr>
        <w:tab/>
      </w:r>
      <w:r w:rsidR="00B24FA3">
        <w:rPr>
          <w:rFonts w:ascii="Cambria" w:hAnsi="Cambria"/>
          <w:sz w:val="18"/>
          <w:szCs w:val="18"/>
        </w:rPr>
        <w:tab/>
        <w:t>1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-</w:t>
      </w:r>
      <w:r w:rsidR="0007125E">
        <w:rPr>
          <w:rFonts w:ascii="Cambria" w:hAnsi="Cambria"/>
          <w:sz w:val="18"/>
          <w:szCs w:val="18"/>
        </w:rPr>
        <w:t xml:space="preserve"> </w:t>
      </w:r>
      <w:r w:rsidR="00B24FA3">
        <w:rPr>
          <w:rFonts w:ascii="Cambria" w:hAnsi="Cambria"/>
          <w:sz w:val="18"/>
          <w:szCs w:val="18"/>
        </w:rPr>
        <w:t>3</w:t>
      </w:r>
    </w:p>
    <w:p w:rsidR="0050573B" w:rsidRDefault="0050573B" w:rsidP="0007125E">
      <w:pPr>
        <w:tabs>
          <w:tab w:val="clear" w:pos="709"/>
        </w:tabs>
        <w:suppressAutoHyphens w:val="0"/>
        <w:spacing w:after="0"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2-)</w:t>
      </w:r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02.04.2017 Tarihinde Hayrabolu Sahasında oynanan Lahana Yeşilova spor / Şalgamlı </w:t>
      </w:r>
      <w:r w:rsidR="0007125E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Gençlik</w:t>
      </w:r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Spor müsabakasında, müsabakanın 76.</w:t>
      </w:r>
      <w:proofErr w:type="gramStart"/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Dk.</w:t>
      </w:r>
      <w:r w:rsidR="0007125E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d</w:t>
      </w:r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a</w:t>
      </w:r>
      <w:proofErr w:type="gramEnd"/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oyundan ihraç olan </w:t>
      </w:r>
      <w:r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Lahana Yeşilova spor kulübünün 7 forma </w:t>
      </w:r>
      <w:proofErr w:type="spellStart"/>
      <w:r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nolu</w:t>
      </w:r>
      <w:proofErr w:type="spellEnd"/>
      <w:r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 oyuncusu  Alper Günay</w:t>
      </w:r>
      <w:r w:rsidRPr="009F44D8">
        <w:rPr>
          <w:rFonts w:asciiTheme="majorHAnsi" w:eastAsiaTheme="minorHAnsi" w:hAnsiTheme="majorHAnsi"/>
          <w:b/>
          <w:color w:val="auto"/>
          <w:sz w:val="18"/>
          <w:szCs w:val="18"/>
          <w:u w:val="single"/>
          <w:lang w:eastAsia="en-US"/>
        </w:rPr>
        <w:t>’</w:t>
      </w:r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</w:t>
      </w:r>
      <w:proofErr w:type="spellStart"/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ın</w:t>
      </w:r>
      <w:proofErr w:type="spellEnd"/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İl Disiplin Kuruluna sevkine, </w:t>
      </w:r>
    </w:p>
    <w:p w:rsidR="007408AB" w:rsidRDefault="007408AB" w:rsidP="0007125E">
      <w:pPr>
        <w:tabs>
          <w:tab w:val="clear" w:pos="709"/>
        </w:tabs>
        <w:suppressAutoHyphens w:val="0"/>
        <w:spacing w:after="0"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</w:p>
    <w:p w:rsidR="0050573B" w:rsidRDefault="007408AB" w:rsidP="0007125E">
      <w:pPr>
        <w:tabs>
          <w:tab w:val="clear" w:pos="709"/>
        </w:tabs>
        <w:suppressAutoHyphens w:val="0"/>
        <w:spacing w:after="0"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 w:rsidRPr="007408AB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3-)</w:t>
      </w:r>
      <w:r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 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02.04.2017 Tarihinde 13 Kasım Sahasında oynanan </w:t>
      </w:r>
      <w:proofErr w:type="spell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Kumbağ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spor / Karadeniz Gençlik spor müsabakasının</w:t>
      </w:r>
      <w:r w:rsidR="0007125E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bitiş düdüğünden sonra her iki takım ve müsabaka hakemleri sahayı terk ederken, müsabaka hakemlerine kötü dil kullandığı gözlemci raporundan anlaşılan </w:t>
      </w:r>
      <w:r w:rsidR="0007125E" w:rsidRPr="007408AB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Karadeniz Gençlik spor Kulübü Yöneticisi Serkan ASLAN’ </w:t>
      </w:r>
      <w:proofErr w:type="spellStart"/>
      <w:r w:rsidR="0007125E" w:rsidRPr="007408AB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ın</w:t>
      </w:r>
      <w:proofErr w:type="spellEnd"/>
      <w:r w:rsidR="0007125E" w:rsidRPr="007408AB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 savunmasının istenerek</w:t>
      </w:r>
      <w:r w:rsidR="0007125E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İl Disiplin Kuruluna sevkine, </w:t>
      </w:r>
    </w:p>
    <w:p w:rsidR="0007125E" w:rsidRPr="009F44D8" w:rsidRDefault="0007125E" w:rsidP="0007125E">
      <w:pPr>
        <w:tabs>
          <w:tab w:val="clear" w:pos="709"/>
        </w:tabs>
        <w:suppressAutoHyphens w:val="0"/>
        <w:spacing w:after="0"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</w:p>
    <w:p w:rsidR="0050573B" w:rsidRPr="009F44D8" w:rsidRDefault="007408AB" w:rsidP="009F44D8">
      <w:pPr>
        <w:tabs>
          <w:tab w:val="clear" w:pos="709"/>
        </w:tabs>
        <w:suppressAutoHyphens w:val="0"/>
        <w:spacing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4</w:t>
      </w:r>
      <w:r w:rsidR="0050573B"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-)</w:t>
      </w:r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02.04.2017 Tarihinde Ergene Sahasında oynanan </w:t>
      </w:r>
      <w:proofErr w:type="spellStart"/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Misinli</w:t>
      </w:r>
      <w:proofErr w:type="spellEnd"/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spor / Muratlı 1935 spor müsabakasında, </w:t>
      </w:r>
      <w:proofErr w:type="gramStart"/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müsabakanın ; 22</w:t>
      </w:r>
      <w:proofErr w:type="gramEnd"/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dk. Da oyundan ihraç olan </w:t>
      </w:r>
      <w:r w:rsidR="0050573B"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Muratlı 1935 spor kulübünün 7 forma </w:t>
      </w:r>
      <w:proofErr w:type="spellStart"/>
      <w:r w:rsidR="0050573B"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nolu</w:t>
      </w:r>
      <w:proofErr w:type="spellEnd"/>
      <w:r w:rsidR="0050573B"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 xml:space="preserve"> oyuncusu Abdullah ÖZTEKİN</w:t>
      </w:r>
      <w:r w:rsidR="0050573B"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’ in İl Disiplin Kuruluna sevkine, </w:t>
      </w:r>
    </w:p>
    <w:p w:rsidR="009F44D8" w:rsidRDefault="0050573B" w:rsidP="009F44D8">
      <w:pPr>
        <w:tabs>
          <w:tab w:val="clear" w:pos="709"/>
        </w:tabs>
        <w:suppressAutoHyphens w:val="0"/>
        <w:spacing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 w:rsidRPr="009F44D8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  <w:t xml:space="preserve">Aynı </w:t>
      </w:r>
      <w:r w:rsidR="007408A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müsabakanın ilk devre bitiminde</w:t>
      </w:r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2 </w:t>
      </w:r>
      <w:proofErr w:type="spellStart"/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nolu</w:t>
      </w:r>
      <w:proofErr w:type="spellEnd"/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yardımcı hakemin kafasına taş isabet ettiği gerekçesiyle</w:t>
      </w:r>
      <w:r w:rsidR="007408A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müsabaka hakemi t</w:t>
      </w:r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arafından tatil edilen maçın sonucunun karar verilmek üzere </w:t>
      </w:r>
      <w:proofErr w:type="spellStart"/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FMT’nın</w:t>
      </w:r>
      <w:proofErr w:type="spellEnd"/>
      <w:r w:rsidR="00663356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19.Madde 1.fıkrası gereğince evrakların tanzim edilerek Futbol Federasyonuna gönderilmesine, </w:t>
      </w:r>
    </w:p>
    <w:p w:rsidR="00663356" w:rsidRDefault="00663356" w:rsidP="00663356">
      <w:pPr>
        <w:tabs>
          <w:tab w:val="clear" w:pos="709"/>
        </w:tabs>
        <w:suppressAutoHyphens w:val="0"/>
        <w:spacing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 w:rsidRPr="00663356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5</w:t>
      </w:r>
      <w:r w:rsidR="0050573B" w:rsidRPr="009F44D8">
        <w:rPr>
          <w:rFonts w:asciiTheme="majorHAnsi" w:eastAsiaTheme="minorHAnsi" w:hAnsiTheme="majorHAnsi"/>
          <w:b/>
          <w:color w:val="auto"/>
          <w:sz w:val="18"/>
          <w:szCs w:val="18"/>
          <w:lang w:eastAsia="en-US"/>
        </w:rPr>
        <w:t>-)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Fikstür gereği 09.04.2017 Tarihinde Ergene Sahasında oynanması gereken </w:t>
      </w:r>
      <w:proofErr w:type="spell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Kırkgöz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Gençlik spor / Yıldız Gençlik spor müsabakasının, ev sahibi takım olan </w:t>
      </w:r>
      <w:proofErr w:type="spell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Kırkgöz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Gençlik spor Kulübüne verilmiş olan 2 Maç Saha Kapatma Cezasının ilki bu müsabakada infaz edileceğinden adı geçen </w:t>
      </w:r>
      <w:proofErr w:type="gram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müsabakanın </w:t>
      </w:r>
      <w:r w:rsidR="0029467D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Kapaklı</w:t>
      </w:r>
      <w:proofErr w:type="gram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Sahasında aşağıda belirtilen program dahilinde oynatılmasına, ilgili kulüplere tebliğine</w:t>
      </w:r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,</w:t>
      </w:r>
    </w:p>
    <w:p w:rsidR="0050573B" w:rsidRPr="009F44D8" w:rsidRDefault="00663356" w:rsidP="00663356">
      <w:pPr>
        <w:tabs>
          <w:tab w:val="clear" w:pos="709"/>
        </w:tabs>
        <w:suppressAutoHyphens w:val="0"/>
        <w:spacing w:line="276" w:lineRule="auto"/>
        <w:ind w:firstLine="708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09.04.2017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</w:r>
      <w:proofErr w:type="gramStart"/>
      <w:r w:rsidR="0029467D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15:00</w:t>
      </w:r>
      <w:proofErr w:type="gram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</w:r>
      <w:proofErr w:type="spell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Kırkgöz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Gençlik spor / Yıldız Gençlik spor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ab/>
        <w:t xml:space="preserve"> </w:t>
      </w:r>
      <w:r w:rsidR="0029467D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Kapaklı Sahası</w:t>
      </w:r>
    </w:p>
    <w:p w:rsidR="00663356" w:rsidRDefault="00663356" w:rsidP="00663356">
      <w:pPr>
        <w:tabs>
          <w:tab w:val="clear" w:pos="709"/>
        </w:tabs>
        <w:suppressAutoHyphens w:val="0"/>
        <w:spacing w:line="276" w:lineRule="auto"/>
        <w:jc w:val="both"/>
        <w:rPr>
          <w:rFonts w:asciiTheme="majorHAnsi" w:eastAsiaTheme="minorHAnsi" w:hAnsiTheme="majorHAnsi"/>
          <w:color w:val="auto"/>
          <w:sz w:val="18"/>
          <w:szCs w:val="18"/>
          <w:lang w:eastAsia="en-US"/>
        </w:rPr>
      </w:pPr>
      <w:r w:rsidRPr="00663356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Fikstür gereği 09.04.2017 Tarihinde Ergene Sahasında oynanması gereken </w:t>
      </w:r>
      <w:proofErr w:type="spell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Ahimehmet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Gençlik spor</w:t>
      </w:r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/ </w:t>
      </w:r>
      <w:proofErr w:type="spellStart"/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Misinli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spor müsabakasının, ev sahibi takım olan </w:t>
      </w:r>
      <w:proofErr w:type="spellStart"/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Ahimehmet</w:t>
      </w:r>
      <w:proofErr w:type="spell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Gençlik spor Kulübüne verilmiş olan </w:t>
      </w:r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1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Maç Saha Kapatma Cezasının bu müsabakada infaz edileceğinden adı geçen müsabakanın </w:t>
      </w:r>
      <w:r w:rsidR="0029467D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Saray</w:t>
      </w:r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Sahasında aşağıda belirtilen program </w:t>
      </w:r>
      <w:proofErr w:type="gramStart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dahilinde</w:t>
      </w:r>
      <w:proofErr w:type="gramEnd"/>
      <w:r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 xml:space="preserve"> oynatılmasına, ilgili kulüplere tebliğine</w:t>
      </w:r>
      <w:r w:rsidR="00BB2F1B">
        <w:rPr>
          <w:rFonts w:asciiTheme="majorHAnsi" w:eastAsiaTheme="minorHAnsi" w:hAnsiTheme="majorHAnsi"/>
          <w:color w:val="auto"/>
          <w:sz w:val="18"/>
          <w:szCs w:val="18"/>
          <w:lang w:eastAsia="en-US"/>
        </w:rPr>
        <w:t>,</w:t>
      </w:r>
    </w:p>
    <w:p w:rsidR="00FD2AD5" w:rsidRDefault="00BB2F1B" w:rsidP="001B040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09.04.2017</w:t>
      </w:r>
      <w:r>
        <w:rPr>
          <w:rFonts w:ascii="Cambria" w:hAnsi="Cambria"/>
          <w:sz w:val="18"/>
          <w:szCs w:val="18"/>
        </w:rPr>
        <w:tab/>
      </w:r>
      <w:proofErr w:type="gramStart"/>
      <w:r w:rsidR="0029467D">
        <w:rPr>
          <w:rFonts w:ascii="Cambria" w:hAnsi="Cambria"/>
          <w:sz w:val="18"/>
          <w:szCs w:val="18"/>
        </w:rPr>
        <w:t>13:00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 / </w:t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9467D">
        <w:rPr>
          <w:rFonts w:ascii="Cambria" w:hAnsi="Cambria"/>
          <w:sz w:val="18"/>
          <w:szCs w:val="18"/>
        </w:rPr>
        <w:tab/>
      </w:r>
      <w:r w:rsidR="0029467D">
        <w:rPr>
          <w:rFonts w:ascii="Cambria" w:hAnsi="Cambria"/>
          <w:sz w:val="18"/>
          <w:szCs w:val="18"/>
        </w:rPr>
        <w:tab/>
        <w:t>Saray Sahası</w:t>
      </w:r>
    </w:p>
    <w:p w:rsidR="00496751" w:rsidRDefault="00496751" w:rsidP="00496751">
      <w:pPr>
        <w:pStyle w:val="AralkYok"/>
        <w:jc w:val="both"/>
        <w:rPr>
          <w:rFonts w:ascii="Cambria" w:hAnsi="Cambria"/>
          <w:sz w:val="18"/>
          <w:szCs w:val="18"/>
        </w:rPr>
      </w:pPr>
      <w:r w:rsidRPr="00496751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09.04.2017 Tarihinde Hayrabolu Sahasında Saat: 13.00’ te oynanması gereken </w:t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 müsabakasının Hayrabolu Sahasında soyunma odalarında yaşanan sıkıntılar nedeniyle saatinin 12.30 olarak yeniden düzenlenmesine, ilgili kulüplere tebliğine,</w:t>
      </w:r>
    </w:p>
    <w:p w:rsidR="00496751" w:rsidRPr="00496751" w:rsidRDefault="00496751" w:rsidP="00496751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09.04.2017</w:t>
      </w:r>
      <w:r>
        <w:rPr>
          <w:rFonts w:ascii="Cambria" w:hAnsi="Cambria"/>
          <w:sz w:val="18"/>
          <w:szCs w:val="18"/>
        </w:rPr>
        <w:tab/>
        <w:t xml:space="preserve">  </w:t>
      </w:r>
      <w:proofErr w:type="gramStart"/>
      <w:r>
        <w:rPr>
          <w:rFonts w:ascii="Cambria" w:hAnsi="Cambria"/>
          <w:sz w:val="18"/>
          <w:szCs w:val="18"/>
        </w:rPr>
        <w:t>12:30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/ </w:t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Hayrabolu Sahası</w:t>
      </w:r>
    </w:p>
    <w:p w:rsidR="00FE56DB" w:rsidRPr="0029467D" w:rsidRDefault="00BB2F1B" w:rsidP="0029467D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B2F1B">
        <w:rPr>
          <w:rFonts w:ascii="Cambria" w:hAnsi="Cambria"/>
          <w:b/>
          <w:sz w:val="18"/>
          <w:szCs w:val="18"/>
        </w:rPr>
        <w:t>7-)</w:t>
      </w:r>
      <w:r w:rsidR="00FE56DB" w:rsidRPr="00BB2F1B">
        <w:rPr>
          <w:rFonts w:ascii="Cambria" w:hAnsi="Cambria"/>
          <w:b/>
          <w:sz w:val="18"/>
          <w:szCs w:val="18"/>
        </w:rPr>
        <w:t xml:space="preserve"> </w:t>
      </w:r>
      <w:r w:rsidR="0029467D">
        <w:rPr>
          <w:rFonts w:ascii="Cambria" w:hAnsi="Cambria"/>
          <w:sz w:val="18"/>
          <w:szCs w:val="18"/>
        </w:rPr>
        <w:t xml:space="preserve">A, </w:t>
      </w:r>
      <w:proofErr w:type="gramStart"/>
      <w:r w:rsidR="0029467D">
        <w:rPr>
          <w:rFonts w:ascii="Cambria" w:hAnsi="Cambria"/>
          <w:sz w:val="18"/>
          <w:szCs w:val="18"/>
        </w:rPr>
        <w:t>B,</w:t>
      </w:r>
      <w:proofErr w:type="gramEnd"/>
      <w:r w:rsidR="0029467D">
        <w:rPr>
          <w:rFonts w:ascii="Cambria" w:hAnsi="Cambria"/>
          <w:sz w:val="18"/>
          <w:szCs w:val="18"/>
        </w:rPr>
        <w:t xml:space="preserve"> ve C gruplarının 09.04.2017 Tarihinde oynayacakları ilk devre son hafta müsabakalarından sonra 1 hafta devre arası verilmesine, D ve E gruplarının devre aralarının bir hafta daha uzatılarak bütün liglerin 23.04.2017 Tarihi itibariyle 2.Devrelerinin başlatılmasına, </w:t>
      </w:r>
    </w:p>
    <w:p w:rsidR="00C62533" w:rsidRDefault="00C62533" w:rsidP="00C62533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C42FF" w:rsidRDefault="00743210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357066">
        <w:rPr>
          <w:rFonts w:cs="Times New Roman"/>
          <w:sz w:val="20"/>
          <w:szCs w:val="20"/>
        </w:rPr>
        <w:t>Oy birliğiyle karar verilmiştir.</w:t>
      </w:r>
    </w:p>
    <w:p w:rsidR="009C7852" w:rsidRDefault="009C7852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2F6633" w:rsidRPr="00357066" w:rsidRDefault="002F6633" w:rsidP="0035706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B040C" w:rsidRDefault="001B040C" w:rsidP="001B040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1B040C" w:rsidRDefault="001B040C" w:rsidP="001B040C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B040C" w:rsidRDefault="001B040C" w:rsidP="001B040C">
      <w:pPr>
        <w:spacing w:after="0"/>
      </w:pPr>
    </w:p>
    <w:p w:rsidR="00743210" w:rsidRDefault="00743210" w:rsidP="001B040C">
      <w:pPr>
        <w:spacing w:after="0"/>
      </w:pPr>
    </w:p>
    <w:p w:rsidR="00743210" w:rsidRDefault="00743210" w:rsidP="001B040C">
      <w:pPr>
        <w:spacing w:after="0"/>
      </w:pPr>
    </w:p>
    <w:p w:rsidR="001B040C" w:rsidRDefault="001B040C" w:rsidP="001B040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3F329A" w:rsidRPr="0029467D" w:rsidRDefault="001B040C" w:rsidP="0029467D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sectPr w:rsidR="003F329A" w:rsidRPr="0029467D" w:rsidSect="00EF5D1F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C8"/>
    <w:rsid w:val="0007125E"/>
    <w:rsid w:val="000749B5"/>
    <w:rsid w:val="000B5118"/>
    <w:rsid w:val="000B5B10"/>
    <w:rsid w:val="000C0D54"/>
    <w:rsid w:val="000C4030"/>
    <w:rsid w:val="00114004"/>
    <w:rsid w:val="00123777"/>
    <w:rsid w:val="001318F9"/>
    <w:rsid w:val="001851A8"/>
    <w:rsid w:val="001B040C"/>
    <w:rsid w:val="001E66EA"/>
    <w:rsid w:val="001E6D7A"/>
    <w:rsid w:val="001F04DD"/>
    <w:rsid w:val="00250FB0"/>
    <w:rsid w:val="00254BA6"/>
    <w:rsid w:val="0029467D"/>
    <w:rsid w:val="002F6633"/>
    <w:rsid w:val="00306F75"/>
    <w:rsid w:val="00342734"/>
    <w:rsid w:val="00357066"/>
    <w:rsid w:val="003802D2"/>
    <w:rsid w:val="0038138B"/>
    <w:rsid w:val="003B10DA"/>
    <w:rsid w:val="003C160A"/>
    <w:rsid w:val="003C23C8"/>
    <w:rsid w:val="003F329A"/>
    <w:rsid w:val="0040043E"/>
    <w:rsid w:val="004123BD"/>
    <w:rsid w:val="00417B2B"/>
    <w:rsid w:val="00491FC1"/>
    <w:rsid w:val="00496751"/>
    <w:rsid w:val="004B2942"/>
    <w:rsid w:val="0050573B"/>
    <w:rsid w:val="005375CB"/>
    <w:rsid w:val="00557882"/>
    <w:rsid w:val="00577C3B"/>
    <w:rsid w:val="005B54BD"/>
    <w:rsid w:val="005D6133"/>
    <w:rsid w:val="0061365E"/>
    <w:rsid w:val="00617AAD"/>
    <w:rsid w:val="00622A0E"/>
    <w:rsid w:val="00637199"/>
    <w:rsid w:val="0063798A"/>
    <w:rsid w:val="00663356"/>
    <w:rsid w:val="00691AB6"/>
    <w:rsid w:val="0069372E"/>
    <w:rsid w:val="006C2D61"/>
    <w:rsid w:val="006E523B"/>
    <w:rsid w:val="007408AB"/>
    <w:rsid w:val="00743210"/>
    <w:rsid w:val="007450C3"/>
    <w:rsid w:val="007A0D9F"/>
    <w:rsid w:val="0080252E"/>
    <w:rsid w:val="00810D26"/>
    <w:rsid w:val="008145B3"/>
    <w:rsid w:val="00833411"/>
    <w:rsid w:val="00870083"/>
    <w:rsid w:val="008F55BE"/>
    <w:rsid w:val="008F790D"/>
    <w:rsid w:val="0094517B"/>
    <w:rsid w:val="009C42FF"/>
    <w:rsid w:val="009C7852"/>
    <w:rsid w:val="009F3E23"/>
    <w:rsid w:val="009F44D8"/>
    <w:rsid w:val="00B24FA3"/>
    <w:rsid w:val="00BB2F1B"/>
    <w:rsid w:val="00BC0136"/>
    <w:rsid w:val="00BD3110"/>
    <w:rsid w:val="00BD5735"/>
    <w:rsid w:val="00C301E3"/>
    <w:rsid w:val="00C62533"/>
    <w:rsid w:val="00C628A0"/>
    <w:rsid w:val="00CA3678"/>
    <w:rsid w:val="00CB3B3D"/>
    <w:rsid w:val="00CD7F19"/>
    <w:rsid w:val="00D00DC7"/>
    <w:rsid w:val="00D134BD"/>
    <w:rsid w:val="00D1707B"/>
    <w:rsid w:val="00D83700"/>
    <w:rsid w:val="00E02096"/>
    <w:rsid w:val="00E03E36"/>
    <w:rsid w:val="00E41B28"/>
    <w:rsid w:val="00E4351C"/>
    <w:rsid w:val="00E53E0C"/>
    <w:rsid w:val="00E7423C"/>
    <w:rsid w:val="00EC2445"/>
    <w:rsid w:val="00EE4F9E"/>
    <w:rsid w:val="00EF5D1F"/>
    <w:rsid w:val="00F37964"/>
    <w:rsid w:val="00FD2AD5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0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B040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74</cp:revision>
  <cp:lastPrinted>2017-04-05T09:53:00Z</cp:lastPrinted>
  <dcterms:created xsi:type="dcterms:W3CDTF">2017-03-06T07:45:00Z</dcterms:created>
  <dcterms:modified xsi:type="dcterms:W3CDTF">2017-04-05T09:56:00Z</dcterms:modified>
</cp:coreProperties>
</file>