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D" w:rsidRPr="00987564" w:rsidRDefault="00975A3D" w:rsidP="00975A3D">
      <w:pPr>
        <w:jc w:val="center"/>
        <w:rPr>
          <w:sz w:val="18"/>
          <w:szCs w:val="18"/>
        </w:rPr>
      </w:pPr>
      <w:bookmarkStart w:id="0" w:name="_GoBack"/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bookmarkEnd w:id="0"/>
    <w:p w:rsidR="00975A3D" w:rsidRPr="00987564" w:rsidRDefault="00975A3D" w:rsidP="00975A3D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975A3D" w:rsidRPr="00987564" w:rsidRDefault="00975A3D" w:rsidP="00975A3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14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975A3D" w:rsidRPr="00987564" w:rsidRDefault="00975A3D" w:rsidP="00975A3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20</w:t>
      </w:r>
    </w:p>
    <w:p w:rsidR="00975A3D" w:rsidRPr="00987564" w:rsidRDefault="00975A3D" w:rsidP="00975A3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75A3D" w:rsidRDefault="00975A3D" w:rsidP="00975A3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11 Şubat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B10A5" w:rsidRDefault="00975A3D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B10A5">
        <w:rPr>
          <w:rFonts w:ascii="Cambria" w:hAnsi="Cambria"/>
          <w:sz w:val="18"/>
          <w:szCs w:val="18"/>
        </w:rPr>
        <w:t>Ergenegücü</w:t>
      </w:r>
      <w:proofErr w:type="spellEnd"/>
      <w:r w:rsidR="005B10A5">
        <w:rPr>
          <w:rFonts w:ascii="Cambria" w:hAnsi="Cambria"/>
          <w:sz w:val="18"/>
          <w:szCs w:val="18"/>
        </w:rPr>
        <w:t xml:space="preserve"> </w:t>
      </w:r>
      <w:proofErr w:type="spellStart"/>
      <w:r w:rsidR="005B10A5">
        <w:rPr>
          <w:rFonts w:ascii="Cambria" w:hAnsi="Cambria"/>
          <w:sz w:val="18"/>
          <w:szCs w:val="18"/>
        </w:rPr>
        <w:t>uLaş</w:t>
      </w:r>
      <w:proofErr w:type="spellEnd"/>
      <w:r w:rsidR="005B10A5">
        <w:rPr>
          <w:rFonts w:ascii="Cambria" w:hAnsi="Cambria"/>
          <w:sz w:val="18"/>
          <w:szCs w:val="18"/>
        </w:rPr>
        <w:t xml:space="preserve"> spor </w:t>
      </w:r>
      <w:r w:rsidR="005B10A5">
        <w:rPr>
          <w:rFonts w:ascii="Cambria" w:hAnsi="Cambria"/>
          <w:sz w:val="18"/>
          <w:szCs w:val="18"/>
        </w:rPr>
        <w:tab/>
      </w:r>
      <w:r w:rsidR="005B10A5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 w:rsidR="005B10A5">
        <w:rPr>
          <w:rFonts w:ascii="Cambria" w:hAnsi="Cambria"/>
          <w:sz w:val="18"/>
          <w:szCs w:val="18"/>
        </w:rPr>
        <w:t>Bld</w:t>
      </w:r>
      <w:proofErr w:type="spellEnd"/>
      <w:r w:rsidR="005B10A5">
        <w:rPr>
          <w:rFonts w:ascii="Cambria" w:hAnsi="Cambria"/>
          <w:sz w:val="18"/>
          <w:szCs w:val="18"/>
        </w:rPr>
        <w:t xml:space="preserve"> spor </w:t>
      </w:r>
      <w:r w:rsidR="00E65AE6">
        <w:rPr>
          <w:rFonts w:ascii="Cambria" w:hAnsi="Cambria"/>
          <w:sz w:val="18"/>
          <w:szCs w:val="18"/>
        </w:rPr>
        <w:tab/>
      </w:r>
      <w:r w:rsidR="00E65AE6">
        <w:rPr>
          <w:rFonts w:ascii="Cambria" w:hAnsi="Cambria"/>
          <w:sz w:val="18"/>
          <w:szCs w:val="18"/>
        </w:rPr>
        <w:tab/>
        <w:t>1-2</w:t>
      </w:r>
    </w:p>
    <w:p w:rsidR="005B10A5" w:rsidRDefault="005B10A5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</w:t>
      </w:r>
      <w:r w:rsidR="00E65AE6">
        <w:rPr>
          <w:rFonts w:ascii="Cambria" w:hAnsi="Cambria"/>
          <w:sz w:val="18"/>
          <w:szCs w:val="18"/>
        </w:rPr>
        <w:tab/>
      </w:r>
      <w:r w:rsidR="00E65AE6">
        <w:rPr>
          <w:rFonts w:ascii="Cambria" w:hAnsi="Cambria"/>
          <w:sz w:val="18"/>
          <w:szCs w:val="18"/>
        </w:rPr>
        <w:tab/>
        <w:t>2-2</w:t>
      </w:r>
    </w:p>
    <w:p w:rsidR="005B10A5" w:rsidRDefault="005B10A5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E65AE6">
        <w:rPr>
          <w:rFonts w:ascii="Cambria" w:hAnsi="Cambria"/>
          <w:sz w:val="18"/>
          <w:szCs w:val="18"/>
        </w:rPr>
        <w:tab/>
      </w:r>
      <w:r w:rsidR="00E65AE6">
        <w:rPr>
          <w:rFonts w:ascii="Cambria" w:hAnsi="Cambria"/>
          <w:sz w:val="18"/>
          <w:szCs w:val="18"/>
        </w:rPr>
        <w:tab/>
        <w:t>5-0</w:t>
      </w:r>
    </w:p>
    <w:p w:rsidR="005B10A5" w:rsidRDefault="005B10A5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E65AE6">
        <w:rPr>
          <w:rFonts w:ascii="Cambria" w:hAnsi="Cambria"/>
          <w:sz w:val="18"/>
          <w:szCs w:val="18"/>
        </w:rPr>
        <w:tab/>
      </w:r>
      <w:r w:rsidR="00E65AE6">
        <w:rPr>
          <w:rFonts w:ascii="Cambria" w:hAnsi="Cambria"/>
          <w:sz w:val="18"/>
          <w:szCs w:val="18"/>
        </w:rPr>
        <w:tab/>
        <w:t>2-2</w:t>
      </w:r>
    </w:p>
    <w:p w:rsidR="005B10A5" w:rsidRDefault="005B10A5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E65AE6">
        <w:rPr>
          <w:rFonts w:ascii="Cambria" w:hAnsi="Cambria"/>
          <w:sz w:val="18"/>
          <w:szCs w:val="18"/>
        </w:rPr>
        <w:tab/>
      </w:r>
      <w:r w:rsidR="00E65AE6">
        <w:rPr>
          <w:rFonts w:ascii="Cambria" w:hAnsi="Cambria"/>
          <w:sz w:val="18"/>
          <w:szCs w:val="18"/>
        </w:rPr>
        <w:tab/>
        <w:t>TATİL</w:t>
      </w:r>
    </w:p>
    <w:p w:rsidR="00C74BD4" w:rsidRDefault="005B10A5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1461 Karadeniz spor </w:t>
      </w:r>
      <w:r w:rsidR="00E65AE6">
        <w:rPr>
          <w:rFonts w:ascii="Cambria" w:hAnsi="Cambria"/>
          <w:sz w:val="18"/>
          <w:szCs w:val="18"/>
        </w:rPr>
        <w:tab/>
        <w:t>0-2</w:t>
      </w:r>
    </w:p>
    <w:p w:rsidR="00C74BD4" w:rsidRDefault="00C74BD4" w:rsidP="00975A3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75A3D" w:rsidRDefault="005A7222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 w:rsidRPr="00B53CB9">
        <w:rPr>
          <w:rFonts w:ascii="Cambria" w:hAnsi="Cambria"/>
          <w:b/>
          <w:sz w:val="18"/>
          <w:szCs w:val="18"/>
        </w:rPr>
        <w:t>2-)</w:t>
      </w:r>
      <w:r w:rsidR="00692751">
        <w:rPr>
          <w:rFonts w:ascii="Cambria" w:hAnsi="Cambria"/>
          <w:sz w:val="18"/>
          <w:szCs w:val="18"/>
        </w:rPr>
        <w:t xml:space="preserve"> </w:t>
      </w:r>
      <w:r w:rsidR="004816F7">
        <w:rPr>
          <w:rFonts w:ascii="Cambria" w:hAnsi="Cambria"/>
          <w:sz w:val="18"/>
          <w:szCs w:val="18"/>
        </w:rPr>
        <w:t xml:space="preserve"> 11 Şubat 2018 Tarihinde süper amatör kümede oynanan müsabakalarda il disiplin kuruluna sevk edilen sporcu, </w:t>
      </w:r>
      <w:proofErr w:type="gramStart"/>
      <w:r w:rsidR="004816F7">
        <w:rPr>
          <w:rFonts w:ascii="Cambria" w:hAnsi="Cambria"/>
          <w:sz w:val="18"/>
          <w:szCs w:val="18"/>
        </w:rPr>
        <w:t>antrenör</w:t>
      </w:r>
      <w:proofErr w:type="gramEnd"/>
      <w:r w:rsidR="004816F7">
        <w:rPr>
          <w:rFonts w:ascii="Cambria" w:hAnsi="Cambria"/>
          <w:sz w:val="18"/>
          <w:szCs w:val="18"/>
        </w:rPr>
        <w:t xml:space="preserve"> ve yönetici bulunmamaktadır. </w:t>
      </w:r>
    </w:p>
    <w:p w:rsidR="004816F7" w:rsidRDefault="004816F7" w:rsidP="00975A3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75A3D" w:rsidRDefault="004816F7" w:rsidP="00975A3D">
      <w:pPr>
        <w:pStyle w:val="AralkYok"/>
        <w:spacing w:after="0"/>
        <w:rPr>
          <w:rFonts w:ascii="Cambria" w:hAnsi="Cambria"/>
          <w:sz w:val="18"/>
          <w:szCs w:val="18"/>
        </w:rPr>
      </w:pPr>
      <w:r w:rsidRPr="00B53CB9">
        <w:rPr>
          <w:rFonts w:ascii="Cambria" w:hAnsi="Cambria"/>
          <w:b/>
          <w:sz w:val="18"/>
          <w:szCs w:val="18"/>
        </w:rPr>
        <w:t>3-)</w:t>
      </w:r>
      <w:r w:rsidR="00237293">
        <w:rPr>
          <w:rFonts w:ascii="Cambria" w:hAnsi="Cambria"/>
          <w:sz w:val="18"/>
          <w:szCs w:val="18"/>
        </w:rPr>
        <w:t xml:space="preserve"> 11 Şubat 2018 Tarihinde Malkara 14 Kasım Stadında oynanması </w:t>
      </w:r>
      <w:proofErr w:type="gramStart"/>
      <w:r w:rsidR="00237293">
        <w:rPr>
          <w:rFonts w:ascii="Cambria" w:hAnsi="Cambria"/>
          <w:sz w:val="18"/>
          <w:szCs w:val="18"/>
        </w:rPr>
        <w:t>gereken  ancak</w:t>
      </w:r>
      <w:proofErr w:type="gramEnd"/>
      <w:r w:rsidR="00237293">
        <w:rPr>
          <w:rFonts w:ascii="Cambria" w:hAnsi="Cambria"/>
          <w:sz w:val="18"/>
          <w:szCs w:val="18"/>
        </w:rPr>
        <w:t xml:space="preserve"> hava muhalefeti sebebi ile hakem tarafından tatil edilen Malkara 14 Kasım spor / Çorlu Kültür spor müsabakasının </w:t>
      </w:r>
      <w:r w:rsidR="00B53CB9">
        <w:rPr>
          <w:rFonts w:ascii="Cambria" w:hAnsi="Cambria"/>
          <w:sz w:val="18"/>
          <w:szCs w:val="18"/>
        </w:rPr>
        <w:t>Komitemizce belirlenecek ileri bir tarihte oynatılmasına,</w:t>
      </w:r>
    </w:p>
    <w:p w:rsidR="00975A3D" w:rsidRDefault="00975A3D" w:rsidP="00975A3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A3D" w:rsidRDefault="00975A3D" w:rsidP="00975A3D">
      <w:pPr>
        <w:spacing w:after="0"/>
        <w:jc w:val="both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spacing w:after="0"/>
        <w:jc w:val="both"/>
        <w:rPr>
          <w:rFonts w:ascii="Cambria" w:hAnsi="Cambria"/>
          <w:sz w:val="18"/>
          <w:szCs w:val="18"/>
        </w:rPr>
      </w:pPr>
    </w:p>
    <w:p w:rsidR="00975A3D" w:rsidRDefault="00975A3D" w:rsidP="00975A3D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975A3D" w:rsidRDefault="00975A3D" w:rsidP="00975A3D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975A3D" w:rsidRDefault="00975A3D" w:rsidP="00975A3D">
      <w:pPr>
        <w:spacing w:after="0"/>
      </w:pPr>
    </w:p>
    <w:p w:rsidR="00975A3D" w:rsidRDefault="00975A3D" w:rsidP="00975A3D">
      <w:pPr>
        <w:spacing w:after="0"/>
      </w:pPr>
    </w:p>
    <w:p w:rsidR="00975A3D" w:rsidRDefault="00975A3D" w:rsidP="00975A3D">
      <w:pPr>
        <w:spacing w:after="0"/>
      </w:pPr>
    </w:p>
    <w:p w:rsidR="00975A3D" w:rsidRDefault="00975A3D" w:rsidP="00975A3D">
      <w:pPr>
        <w:spacing w:after="0"/>
      </w:pPr>
    </w:p>
    <w:p w:rsidR="00975A3D" w:rsidRDefault="00975A3D" w:rsidP="00975A3D">
      <w:pPr>
        <w:spacing w:after="0"/>
      </w:pPr>
    </w:p>
    <w:p w:rsidR="00975A3D" w:rsidRDefault="00975A3D" w:rsidP="00975A3D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975A3D" w:rsidRDefault="00975A3D" w:rsidP="00975A3D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75A3D" w:rsidRDefault="00975A3D" w:rsidP="00975A3D"/>
    <w:p w:rsidR="00975A3D" w:rsidRDefault="00975A3D" w:rsidP="00975A3D"/>
    <w:p w:rsidR="00975A3D" w:rsidRDefault="00975A3D" w:rsidP="00975A3D"/>
    <w:p w:rsidR="00975A3D" w:rsidRDefault="00975A3D" w:rsidP="00975A3D"/>
    <w:p w:rsidR="00975A3D" w:rsidRDefault="00975A3D" w:rsidP="00975A3D"/>
    <w:p w:rsidR="00975A3D" w:rsidRDefault="00975A3D" w:rsidP="00975A3D"/>
    <w:p w:rsidR="00975A3D" w:rsidRDefault="00975A3D" w:rsidP="00975A3D"/>
    <w:p w:rsidR="00975A3D" w:rsidRDefault="00975A3D" w:rsidP="00975A3D"/>
    <w:p w:rsidR="003B75CD" w:rsidRDefault="003B75CD"/>
    <w:sectPr w:rsidR="003B75CD" w:rsidSect="00F3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E"/>
    <w:rsid w:val="002053EE"/>
    <w:rsid w:val="00237293"/>
    <w:rsid w:val="003B75CD"/>
    <w:rsid w:val="004816F7"/>
    <w:rsid w:val="005A7222"/>
    <w:rsid w:val="005B10A5"/>
    <w:rsid w:val="00692751"/>
    <w:rsid w:val="00975A3D"/>
    <w:rsid w:val="00B53CB9"/>
    <w:rsid w:val="00C74BD4"/>
    <w:rsid w:val="00D21A1F"/>
    <w:rsid w:val="00E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75A3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75A3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2018-02-14T09:18:00Z</cp:lastPrinted>
  <dcterms:created xsi:type="dcterms:W3CDTF">2018-02-09T11:40:00Z</dcterms:created>
  <dcterms:modified xsi:type="dcterms:W3CDTF">2018-02-14T09:18:00Z</dcterms:modified>
</cp:coreProperties>
</file>