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343EE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B6E77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 xml:space="preserve">1.Amatör Küme B Grubunda yer alan Hürriyet Yıldız spor Kulübünün Tertip Komitemize sunmuş olduğu 24.09.2024 tarihli dilekçesinde ligden çekildiğini belirtmesi üzerine bu tarih itibariyle tüm müsabakalarının oynanmadan 3-0 hükmen tesciline, </w:t>
      </w:r>
    </w:p>
    <w:p w:rsidR="00A267FA" w:rsidRP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E912EF">
        <w:rPr>
          <w:rFonts w:ascii="Cambria" w:hAnsi="Cambria" w:cs="Times New Roman"/>
          <w:b/>
          <w:sz w:val="20"/>
          <w:szCs w:val="20"/>
        </w:rPr>
        <w:t>s.</w:t>
      </w:r>
      <w:bookmarkStart w:id="0" w:name="_GoBack"/>
      <w:bookmarkEnd w:id="0"/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1B6FC3"/>
    <w:rsid w:val="00240E35"/>
    <w:rsid w:val="002F7F47"/>
    <w:rsid w:val="004B6E77"/>
    <w:rsid w:val="0053286C"/>
    <w:rsid w:val="005343EE"/>
    <w:rsid w:val="00A267FA"/>
    <w:rsid w:val="00D30CEB"/>
    <w:rsid w:val="00D440F9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2024-09-17T06:49:00Z</dcterms:created>
  <dcterms:modified xsi:type="dcterms:W3CDTF">2024-09-25T09:35:00Z</dcterms:modified>
</cp:coreProperties>
</file>