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C9" w:rsidRDefault="008835C9" w:rsidP="008835C9">
      <w:pPr>
        <w:jc w:val="center"/>
        <w:rPr>
          <w:rFonts w:ascii="Cambria" w:hAnsi="Cambria"/>
          <w:b/>
          <w:sz w:val="18"/>
          <w:szCs w:val="18"/>
        </w:rPr>
      </w:pPr>
    </w:p>
    <w:p w:rsidR="008835C9" w:rsidRPr="005D3243" w:rsidRDefault="008835C9" w:rsidP="008835C9">
      <w:pPr>
        <w:jc w:val="center"/>
        <w:rPr>
          <w:sz w:val="24"/>
          <w:szCs w:val="18"/>
        </w:rPr>
      </w:pPr>
      <w:r w:rsidRPr="005D3243">
        <w:rPr>
          <w:rFonts w:ascii="Cambria" w:hAnsi="Cambria"/>
          <w:b/>
          <w:sz w:val="24"/>
          <w:szCs w:val="18"/>
        </w:rPr>
        <w:t>2014-</w:t>
      </w:r>
      <w:proofErr w:type="gramStart"/>
      <w:r w:rsidRPr="005D3243">
        <w:rPr>
          <w:rFonts w:ascii="Cambria" w:hAnsi="Cambria"/>
          <w:b/>
          <w:sz w:val="24"/>
          <w:szCs w:val="18"/>
        </w:rPr>
        <w:t>15  FUTBOL</w:t>
      </w:r>
      <w:proofErr w:type="gramEnd"/>
      <w:r w:rsidRPr="005D3243">
        <w:rPr>
          <w:rFonts w:ascii="Cambria" w:hAnsi="Cambria"/>
          <w:b/>
          <w:sz w:val="24"/>
          <w:szCs w:val="18"/>
        </w:rPr>
        <w:t xml:space="preserve"> SEZONU</w:t>
      </w:r>
    </w:p>
    <w:p w:rsidR="008835C9" w:rsidRPr="0094434C" w:rsidRDefault="008835C9" w:rsidP="008835C9">
      <w:pPr>
        <w:jc w:val="center"/>
        <w:rPr>
          <w:rFonts w:ascii="Cambria" w:hAnsi="Cambria"/>
          <w:b/>
          <w:sz w:val="24"/>
          <w:szCs w:val="18"/>
        </w:rPr>
      </w:pPr>
      <w:proofErr w:type="gramStart"/>
      <w:r>
        <w:rPr>
          <w:rFonts w:ascii="Cambria" w:hAnsi="Cambria"/>
          <w:b/>
          <w:sz w:val="24"/>
          <w:szCs w:val="18"/>
        </w:rPr>
        <w:t>TEKİRDAĞ   2</w:t>
      </w:r>
      <w:proofErr w:type="gramEnd"/>
      <w:r w:rsidRPr="005D3243">
        <w:rPr>
          <w:rFonts w:ascii="Cambria" w:hAnsi="Cambria"/>
          <w:b/>
          <w:sz w:val="24"/>
          <w:szCs w:val="18"/>
        </w:rPr>
        <w:t>.  AMATÖR</w:t>
      </w:r>
      <w:r>
        <w:rPr>
          <w:rFonts w:ascii="Cambria" w:hAnsi="Cambria"/>
          <w:b/>
          <w:sz w:val="24"/>
          <w:szCs w:val="18"/>
        </w:rPr>
        <w:t xml:space="preserve"> </w:t>
      </w:r>
      <w:r w:rsidRPr="005D3243">
        <w:rPr>
          <w:rFonts w:ascii="Cambria" w:hAnsi="Cambria"/>
          <w:b/>
          <w:sz w:val="24"/>
          <w:szCs w:val="18"/>
        </w:rPr>
        <w:t xml:space="preserve">KÜME </w:t>
      </w:r>
      <w:r>
        <w:rPr>
          <w:rFonts w:ascii="Cambria" w:hAnsi="Cambria"/>
          <w:b/>
          <w:sz w:val="24"/>
          <w:szCs w:val="18"/>
        </w:rPr>
        <w:t xml:space="preserve">   TERTİP  KOMİTE     KARARLARI</w:t>
      </w:r>
    </w:p>
    <w:p w:rsidR="008835C9" w:rsidRDefault="008835C9" w:rsidP="008835C9">
      <w:pPr>
        <w:pStyle w:val="AralkYok"/>
        <w:spacing w:after="0"/>
        <w:rPr>
          <w:rFonts w:ascii="Cambria" w:hAnsi="Cambria"/>
          <w:b/>
          <w:sz w:val="18"/>
          <w:szCs w:val="18"/>
        </w:rPr>
      </w:pPr>
    </w:p>
    <w:p w:rsidR="008835C9" w:rsidRPr="008835C9" w:rsidRDefault="008835C9" w:rsidP="008835C9">
      <w:pPr>
        <w:pStyle w:val="AralkYok"/>
        <w:spacing w:after="0"/>
        <w:jc w:val="center"/>
        <w:rPr>
          <w:rFonts w:ascii="Cambria" w:hAnsi="Cambria"/>
          <w:b/>
          <w:sz w:val="22"/>
          <w:szCs w:val="18"/>
        </w:rPr>
      </w:pPr>
      <w:proofErr w:type="gramStart"/>
      <w:r w:rsidRPr="008835C9">
        <w:rPr>
          <w:rFonts w:ascii="Cambria" w:hAnsi="Cambria"/>
          <w:b/>
          <w:sz w:val="22"/>
          <w:szCs w:val="18"/>
        </w:rPr>
        <w:t>EK  KARAR</w:t>
      </w:r>
      <w:proofErr w:type="gramEnd"/>
    </w:p>
    <w:p w:rsidR="008835C9" w:rsidRDefault="008835C9" w:rsidP="008835C9">
      <w:pPr>
        <w:pStyle w:val="AralkYok"/>
        <w:spacing w:after="0"/>
        <w:rPr>
          <w:rFonts w:ascii="Cambria" w:hAnsi="Cambria"/>
          <w:b/>
          <w:sz w:val="18"/>
          <w:szCs w:val="18"/>
        </w:rPr>
      </w:pPr>
    </w:p>
    <w:p w:rsidR="008835C9" w:rsidRPr="00C14501" w:rsidRDefault="008835C9" w:rsidP="008835C9">
      <w:pPr>
        <w:pStyle w:val="AralkYok"/>
        <w:spacing w:after="0"/>
        <w:rPr>
          <w:rFonts w:cstheme="minorBidi"/>
          <w:sz w:val="18"/>
          <w:szCs w:val="18"/>
        </w:rPr>
      </w:pPr>
      <w:r w:rsidRPr="00C14501">
        <w:rPr>
          <w:rFonts w:ascii="Cambria" w:hAnsi="Cambria"/>
          <w:b/>
          <w:sz w:val="18"/>
          <w:szCs w:val="18"/>
        </w:rPr>
        <w:t xml:space="preserve">Karar Tarihi </w:t>
      </w:r>
      <w:r w:rsidRPr="00C14501">
        <w:rPr>
          <w:rFonts w:ascii="Cambria" w:hAnsi="Cambria"/>
          <w:b/>
          <w:sz w:val="18"/>
          <w:szCs w:val="18"/>
        </w:rPr>
        <w:tab/>
        <w:t xml:space="preserve">: </w:t>
      </w:r>
      <w:r>
        <w:rPr>
          <w:rFonts w:ascii="Cambria" w:hAnsi="Cambria"/>
          <w:b/>
          <w:sz w:val="18"/>
          <w:szCs w:val="18"/>
        </w:rPr>
        <w:t>19</w:t>
      </w:r>
      <w:r w:rsidRPr="00C14501">
        <w:rPr>
          <w:rFonts w:ascii="Cambria" w:hAnsi="Cambria"/>
          <w:b/>
          <w:sz w:val="18"/>
          <w:szCs w:val="18"/>
        </w:rPr>
        <w:t>.</w:t>
      </w:r>
      <w:r>
        <w:rPr>
          <w:rFonts w:ascii="Cambria" w:hAnsi="Cambria"/>
          <w:b/>
          <w:sz w:val="18"/>
          <w:szCs w:val="18"/>
        </w:rPr>
        <w:t>02.2015</w:t>
      </w:r>
    </w:p>
    <w:p w:rsidR="008835C9" w:rsidRDefault="008835C9" w:rsidP="008835C9">
      <w:pPr>
        <w:pStyle w:val="AralkYok"/>
        <w:spacing w:after="0"/>
        <w:rPr>
          <w:rFonts w:ascii="Cambria" w:hAnsi="Cambria"/>
          <w:b/>
          <w:sz w:val="18"/>
          <w:szCs w:val="18"/>
        </w:rPr>
      </w:pPr>
      <w:r w:rsidRPr="00C14501">
        <w:rPr>
          <w:rFonts w:ascii="Cambria" w:hAnsi="Cambria"/>
          <w:b/>
          <w:sz w:val="18"/>
          <w:szCs w:val="18"/>
        </w:rPr>
        <w:t>Karar No</w:t>
      </w:r>
      <w:r w:rsidRPr="00C14501">
        <w:rPr>
          <w:rFonts w:ascii="Cambria" w:hAnsi="Cambria"/>
          <w:b/>
          <w:sz w:val="18"/>
          <w:szCs w:val="18"/>
        </w:rPr>
        <w:tab/>
        <w:t xml:space="preserve">: </w:t>
      </w:r>
      <w:r>
        <w:rPr>
          <w:rFonts w:ascii="Cambria" w:hAnsi="Cambria"/>
          <w:b/>
          <w:sz w:val="18"/>
          <w:szCs w:val="18"/>
        </w:rPr>
        <w:t>02</w:t>
      </w:r>
    </w:p>
    <w:p w:rsidR="008835C9" w:rsidRDefault="008835C9" w:rsidP="008835C9">
      <w:pPr>
        <w:pStyle w:val="AralkYok"/>
        <w:spacing w:after="0"/>
        <w:rPr>
          <w:rFonts w:ascii="Cambria" w:hAnsi="Cambria"/>
          <w:b/>
          <w:sz w:val="18"/>
          <w:szCs w:val="18"/>
        </w:rPr>
      </w:pPr>
    </w:p>
    <w:p w:rsidR="008835C9" w:rsidRPr="000E182A" w:rsidRDefault="008835C9" w:rsidP="000E182A">
      <w:pPr>
        <w:pStyle w:val="AralkYok"/>
        <w:spacing w:after="0"/>
        <w:jc w:val="both"/>
        <w:rPr>
          <w:rFonts w:ascii="Cambria" w:hAnsi="Cambria"/>
          <w:sz w:val="20"/>
          <w:szCs w:val="18"/>
        </w:rPr>
      </w:pPr>
      <w:r w:rsidRPr="000E182A">
        <w:rPr>
          <w:rFonts w:ascii="Cambria" w:hAnsi="Cambria" w:cs="Times New Roman"/>
          <w:b/>
          <w:sz w:val="16"/>
          <w:szCs w:val="18"/>
        </w:rPr>
        <w:t>1-)</w:t>
      </w:r>
      <w:r w:rsidRPr="000E182A">
        <w:rPr>
          <w:rFonts w:ascii="Cambria" w:hAnsi="Cambria"/>
          <w:sz w:val="16"/>
          <w:szCs w:val="18"/>
        </w:rPr>
        <w:t xml:space="preserve"> </w:t>
      </w:r>
      <w:r w:rsidR="00376C25" w:rsidRPr="000E182A">
        <w:rPr>
          <w:rFonts w:ascii="Cambria" w:hAnsi="Cambria"/>
          <w:sz w:val="20"/>
          <w:szCs w:val="18"/>
        </w:rPr>
        <w:t>22.02.</w:t>
      </w:r>
      <w:proofErr w:type="gramStart"/>
      <w:r w:rsidR="00376C25" w:rsidRPr="000E182A">
        <w:rPr>
          <w:rFonts w:ascii="Cambria" w:hAnsi="Cambria"/>
          <w:sz w:val="20"/>
          <w:szCs w:val="18"/>
        </w:rPr>
        <w:t>2015  Tarihinde</w:t>
      </w:r>
      <w:proofErr w:type="gramEnd"/>
      <w:r w:rsidR="00376C25" w:rsidRPr="000E182A">
        <w:rPr>
          <w:rFonts w:ascii="Cambria" w:hAnsi="Cambria"/>
          <w:sz w:val="20"/>
          <w:szCs w:val="18"/>
        </w:rPr>
        <w:t xml:space="preserve">  fikstür gereği Kapaklı Sahasında oynanması  gereken Karaağaç Köyü spor / Güngörmez spor müsabakası;  Karaağaç Köyü sporun 20</w:t>
      </w:r>
      <w:r w:rsidR="002F4B24">
        <w:rPr>
          <w:rFonts w:ascii="Cambria" w:hAnsi="Cambria"/>
          <w:sz w:val="20"/>
          <w:szCs w:val="18"/>
        </w:rPr>
        <w:t>1</w:t>
      </w:r>
      <w:r w:rsidR="00376C25" w:rsidRPr="000E182A">
        <w:rPr>
          <w:rFonts w:ascii="Cambria" w:hAnsi="Cambria"/>
          <w:sz w:val="20"/>
          <w:szCs w:val="18"/>
        </w:rPr>
        <w:t>3-2014</w:t>
      </w:r>
      <w:r w:rsidR="002F4B24">
        <w:rPr>
          <w:rFonts w:ascii="Cambria" w:hAnsi="Cambria"/>
          <w:sz w:val="20"/>
          <w:szCs w:val="18"/>
        </w:rPr>
        <w:t xml:space="preserve"> </w:t>
      </w:r>
      <w:r w:rsidR="00376C25" w:rsidRPr="000E182A">
        <w:rPr>
          <w:rFonts w:ascii="Cambria" w:hAnsi="Cambria"/>
          <w:sz w:val="20"/>
          <w:szCs w:val="18"/>
        </w:rPr>
        <w:t>Futbol  Sezonunda  1 Maç  Saha Kapatma Cezası  nedeni ile talimat gereği tarafsız bir sahada  oynanması gereken bu müsabakanın   her iki kulübe  uygun makul bir sahanın boş olmaması nedeniyle, Karaağaç Köyü sporun da görüşü alınarak</w:t>
      </w:r>
      <w:r w:rsidR="00EE0AD2" w:rsidRPr="000E182A">
        <w:rPr>
          <w:rFonts w:ascii="Cambria" w:hAnsi="Cambria"/>
          <w:sz w:val="20"/>
          <w:szCs w:val="18"/>
        </w:rPr>
        <w:t xml:space="preserve"> </w:t>
      </w:r>
      <w:r w:rsidR="00EE0AD2" w:rsidRPr="000E182A">
        <w:rPr>
          <w:rFonts w:ascii="Cambria" w:hAnsi="Cambria"/>
          <w:b/>
          <w:sz w:val="22"/>
          <w:szCs w:val="18"/>
        </w:rPr>
        <w:t xml:space="preserve">22.02.2015 tarihinde saat 13.00 </w:t>
      </w:r>
      <w:proofErr w:type="spellStart"/>
      <w:r w:rsidR="00EE0AD2" w:rsidRPr="000E182A">
        <w:rPr>
          <w:rFonts w:ascii="Cambria" w:hAnsi="Cambria"/>
          <w:b/>
          <w:sz w:val="22"/>
          <w:szCs w:val="18"/>
        </w:rPr>
        <w:t>te</w:t>
      </w:r>
      <w:proofErr w:type="spellEnd"/>
      <w:r w:rsidR="00EE0AD2" w:rsidRPr="000E182A">
        <w:rPr>
          <w:rFonts w:ascii="Cambria" w:hAnsi="Cambria"/>
          <w:b/>
          <w:sz w:val="22"/>
          <w:szCs w:val="18"/>
        </w:rPr>
        <w:t xml:space="preserve">  </w:t>
      </w:r>
      <w:r w:rsidR="00376C25" w:rsidRPr="000E182A">
        <w:rPr>
          <w:rFonts w:ascii="Cambria" w:hAnsi="Cambria"/>
          <w:b/>
          <w:sz w:val="22"/>
          <w:szCs w:val="18"/>
        </w:rPr>
        <w:t xml:space="preserve"> boş olan Saray Sahasında</w:t>
      </w:r>
      <w:r w:rsidR="00376C25" w:rsidRPr="000E182A">
        <w:rPr>
          <w:rFonts w:ascii="Cambria" w:hAnsi="Cambria"/>
          <w:sz w:val="20"/>
          <w:szCs w:val="18"/>
        </w:rPr>
        <w:t xml:space="preserve">  oynatılmasına, </w:t>
      </w:r>
    </w:p>
    <w:p w:rsidR="00AF4F28" w:rsidRDefault="00AF4F28" w:rsidP="000E182A">
      <w:pPr>
        <w:pStyle w:val="AralkYok"/>
        <w:jc w:val="both"/>
        <w:rPr>
          <w:rFonts w:ascii="Cambria" w:hAnsi="Cambria"/>
          <w:sz w:val="20"/>
          <w:szCs w:val="18"/>
        </w:rPr>
      </w:pPr>
    </w:p>
    <w:p w:rsidR="00AF4F28" w:rsidRDefault="00AF4F28" w:rsidP="000E182A">
      <w:pPr>
        <w:pStyle w:val="AralkYok"/>
        <w:jc w:val="both"/>
        <w:rPr>
          <w:rFonts w:ascii="Cambria" w:hAnsi="Cambria"/>
          <w:sz w:val="20"/>
          <w:szCs w:val="18"/>
        </w:rPr>
      </w:pPr>
      <w:r>
        <w:rPr>
          <w:rFonts w:ascii="Cambria" w:hAnsi="Cambria"/>
          <w:sz w:val="20"/>
          <w:szCs w:val="18"/>
        </w:rPr>
        <w:t>2-)</w:t>
      </w:r>
      <w:r w:rsidR="00501B69">
        <w:rPr>
          <w:rFonts w:ascii="Cambria" w:hAnsi="Cambria"/>
          <w:sz w:val="20"/>
          <w:szCs w:val="18"/>
        </w:rPr>
        <w:t xml:space="preserve"> </w:t>
      </w:r>
      <w:r w:rsidR="00501B69" w:rsidRPr="000E182A">
        <w:rPr>
          <w:rFonts w:ascii="Cambria" w:hAnsi="Cambria"/>
          <w:sz w:val="20"/>
          <w:szCs w:val="18"/>
        </w:rPr>
        <w:t xml:space="preserve">22.02.2015  Tarihinde  fikstür gereği </w:t>
      </w:r>
      <w:proofErr w:type="spellStart"/>
      <w:r w:rsidR="00501B69">
        <w:rPr>
          <w:rFonts w:ascii="Cambria" w:hAnsi="Cambria"/>
          <w:sz w:val="20"/>
          <w:szCs w:val="18"/>
        </w:rPr>
        <w:t>Veliköy</w:t>
      </w:r>
      <w:proofErr w:type="spellEnd"/>
      <w:r w:rsidR="00501B69">
        <w:rPr>
          <w:rFonts w:ascii="Cambria" w:hAnsi="Cambria"/>
          <w:sz w:val="20"/>
          <w:szCs w:val="18"/>
        </w:rPr>
        <w:t xml:space="preserve"> </w:t>
      </w:r>
      <w:r w:rsidR="00501B69" w:rsidRPr="000E182A">
        <w:rPr>
          <w:rFonts w:ascii="Cambria" w:hAnsi="Cambria"/>
          <w:sz w:val="20"/>
          <w:szCs w:val="18"/>
        </w:rPr>
        <w:t xml:space="preserve"> Sahasında oynanması  gereke</w:t>
      </w:r>
      <w:r w:rsidR="00501B69">
        <w:rPr>
          <w:rFonts w:ascii="Cambria" w:hAnsi="Cambria"/>
          <w:sz w:val="20"/>
          <w:szCs w:val="18"/>
        </w:rPr>
        <w:t xml:space="preserve">n Çerkezköy Doğan spor / Büyük </w:t>
      </w:r>
      <w:proofErr w:type="spellStart"/>
      <w:r w:rsidR="00501B69">
        <w:rPr>
          <w:rFonts w:ascii="Cambria" w:hAnsi="Cambria"/>
          <w:sz w:val="20"/>
          <w:szCs w:val="18"/>
        </w:rPr>
        <w:t>Yoncalıspor</w:t>
      </w:r>
      <w:proofErr w:type="spellEnd"/>
      <w:r w:rsidR="00501B69">
        <w:rPr>
          <w:rFonts w:ascii="Cambria" w:hAnsi="Cambria"/>
          <w:sz w:val="20"/>
          <w:szCs w:val="18"/>
        </w:rPr>
        <w:t xml:space="preserve"> müsabakası, </w:t>
      </w:r>
      <w:proofErr w:type="spellStart"/>
      <w:r w:rsidR="00501B69">
        <w:rPr>
          <w:rFonts w:ascii="Cambria" w:hAnsi="Cambria"/>
          <w:sz w:val="20"/>
          <w:szCs w:val="18"/>
        </w:rPr>
        <w:t>Veliköy</w:t>
      </w:r>
      <w:proofErr w:type="spellEnd"/>
      <w:r w:rsidR="00501B69">
        <w:rPr>
          <w:rFonts w:ascii="Cambria" w:hAnsi="Cambria"/>
          <w:sz w:val="20"/>
          <w:szCs w:val="18"/>
        </w:rPr>
        <w:t xml:space="preserve"> Sahasının zeminin bak</w:t>
      </w:r>
      <w:r w:rsidR="00FC0EF0">
        <w:rPr>
          <w:rFonts w:ascii="Cambria" w:hAnsi="Cambria"/>
          <w:sz w:val="20"/>
          <w:szCs w:val="18"/>
        </w:rPr>
        <w:t xml:space="preserve">ım çalışmaları devam ettiğinden </w:t>
      </w:r>
      <w:r w:rsidR="00FC0EF0" w:rsidRPr="004759BD">
        <w:rPr>
          <w:rFonts w:ascii="Cambria" w:hAnsi="Cambria"/>
          <w:b/>
          <w:szCs w:val="18"/>
        </w:rPr>
        <w:t xml:space="preserve">aynı gün  </w:t>
      </w:r>
      <w:proofErr w:type="gramStart"/>
      <w:r w:rsidR="00FC0EF0" w:rsidRPr="004759BD">
        <w:rPr>
          <w:rFonts w:ascii="Cambria" w:hAnsi="Cambria"/>
          <w:b/>
          <w:szCs w:val="18"/>
        </w:rPr>
        <w:t>saat : 14</w:t>
      </w:r>
      <w:proofErr w:type="gramEnd"/>
      <w:r w:rsidR="00FC0EF0" w:rsidRPr="004759BD">
        <w:rPr>
          <w:rFonts w:ascii="Cambria" w:hAnsi="Cambria"/>
          <w:b/>
          <w:szCs w:val="18"/>
        </w:rPr>
        <w:t>.30 da Kapaklı Sahasında</w:t>
      </w:r>
      <w:r w:rsidR="00FC0EF0" w:rsidRPr="004759BD">
        <w:rPr>
          <w:rFonts w:ascii="Cambria" w:hAnsi="Cambria"/>
          <w:szCs w:val="18"/>
        </w:rPr>
        <w:t xml:space="preserve"> </w:t>
      </w:r>
      <w:r w:rsidR="00FC0EF0">
        <w:rPr>
          <w:rFonts w:ascii="Cambria" w:hAnsi="Cambria"/>
          <w:sz w:val="20"/>
          <w:szCs w:val="18"/>
        </w:rPr>
        <w:t>oynatılmasına .</w:t>
      </w:r>
    </w:p>
    <w:p w:rsidR="00FC0EF0" w:rsidRDefault="00FC0EF0" w:rsidP="000E182A">
      <w:pPr>
        <w:pStyle w:val="AralkYok"/>
        <w:jc w:val="both"/>
        <w:rPr>
          <w:rFonts w:ascii="Cambria" w:hAnsi="Cambria"/>
          <w:sz w:val="20"/>
          <w:szCs w:val="18"/>
        </w:rPr>
      </w:pPr>
      <w:r>
        <w:rPr>
          <w:rFonts w:ascii="Cambria" w:hAnsi="Cambria"/>
          <w:sz w:val="20"/>
          <w:szCs w:val="18"/>
        </w:rPr>
        <w:tab/>
        <w:t xml:space="preserve">Her iki müsabakanın programlarının aşağıdaki şekilde yeniden düzeltilerek kulüplere ve ilgililere tebliğ edilmesine, </w:t>
      </w:r>
    </w:p>
    <w:p w:rsidR="00FC0EF0" w:rsidRDefault="00FC0EF0" w:rsidP="000E182A">
      <w:pPr>
        <w:pStyle w:val="AralkYok"/>
        <w:jc w:val="both"/>
        <w:rPr>
          <w:rFonts w:ascii="Cambria" w:hAnsi="Cambria"/>
          <w:sz w:val="20"/>
          <w:szCs w:val="18"/>
        </w:rPr>
      </w:pPr>
      <w:r>
        <w:rPr>
          <w:rFonts w:ascii="Cambria" w:hAnsi="Cambria"/>
          <w:sz w:val="20"/>
          <w:szCs w:val="18"/>
        </w:rPr>
        <w:tab/>
        <w:t>22.02.2015</w:t>
      </w:r>
      <w:r>
        <w:rPr>
          <w:rFonts w:ascii="Cambria" w:hAnsi="Cambria"/>
          <w:sz w:val="20"/>
          <w:szCs w:val="18"/>
        </w:rPr>
        <w:tab/>
        <w:t>13.00</w:t>
      </w:r>
      <w:r>
        <w:rPr>
          <w:rFonts w:ascii="Cambria" w:hAnsi="Cambria"/>
          <w:sz w:val="20"/>
          <w:szCs w:val="18"/>
        </w:rPr>
        <w:tab/>
        <w:t>Karaağaç Köyü spor / Güngörmez spor</w:t>
      </w:r>
      <w:r>
        <w:rPr>
          <w:rFonts w:ascii="Cambria" w:hAnsi="Cambria"/>
          <w:sz w:val="20"/>
          <w:szCs w:val="18"/>
        </w:rPr>
        <w:tab/>
      </w:r>
      <w:r>
        <w:rPr>
          <w:rFonts w:ascii="Cambria" w:hAnsi="Cambria"/>
          <w:sz w:val="20"/>
          <w:szCs w:val="18"/>
        </w:rPr>
        <w:tab/>
        <w:t>Saray Sahası</w:t>
      </w:r>
    </w:p>
    <w:p w:rsidR="00FC0EF0" w:rsidRDefault="00FC0EF0" w:rsidP="000E182A">
      <w:pPr>
        <w:pStyle w:val="AralkYok"/>
        <w:jc w:val="both"/>
        <w:rPr>
          <w:rFonts w:ascii="Cambria" w:hAnsi="Cambria"/>
          <w:sz w:val="20"/>
          <w:szCs w:val="18"/>
        </w:rPr>
      </w:pPr>
      <w:r>
        <w:rPr>
          <w:rFonts w:ascii="Cambria" w:hAnsi="Cambria"/>
          <w:sz w:val="20"/>
          <w:szCs w:val="18"/>
        </w:rPr>
        <w:tab/>
        <w:t>22.02.2015</w:t>
      </w:r>
      <w:r>
        <w:rPr>
          <w:rFonts w:ascii="Cambria" w:hAnsi="Cambria"/>
          <w:sz w:val="20"/>
          <w:szCs w:val="18"/>
        </w:rPr>
        <w:tab/>
        <w:t>14.30</w:t>
      </w:r>
      <w:r>
        <w:rPr>
          <w:rFonts w:ascii="Cambria" w:hAnsi="Cambria"/>
          <w:sz w:val="20"/>
          <w:szCs w:val="18"/>
        </w:rPr>
        <w:tab/>
        <w:t xml:space="preserve">Çerkezköy Doğan spor / Büyük </w:t>
      </w:r>
      <w:proofErr w:type="spellStart"/>
      <w:r>
        <w:rPr>
          <w:rFonts w:ascii="Cambria" w:hAnsi="Cambria"/>
          <w:sz w:val="20"/>
          <w:szCs w:val="18"/>
        </w:rPr>
        <w:t>Yoncalıspor</w:t>
      </w:r>
      <w:proofErr w:type="spellEnd"/>
      <w:r>
        <w:rPr>
          <w:rFonts w:ascii="Cambria" w:hAnsi="Cambria"/>
          <w:sz w:val="20"/>
          <w:szCs w:val="18"/>
        </w:rPr>
        <w:tab/>
        <w:t xml:space="preserve">Kapaklı Sahası </w:t>
      </w:r>
    </w:p>
    <w:p w:rsidR="00FC0EF0" w:rsidRDefault="00FC0EF0" w:rsidP="000E182A">
      <w:pPr>
        <w:pStyle w:val="AralkYok"/>
        <w:jc w:val="both"/>
        <w:rPr>
          <w:rFonts w:ascii="Cambria" w:hAnsi="Cambria"/>
          <w:sz w:val="20"/>
          <w:szCs w:val="18"/>
        </w:rPr>
      </w:pPr>
      <w:r>
        <w:rPr>
          <w:rFonts w:ascii="Cambria" w:hAnsi="Cambria"/>
          <w:sz w:val="20"/>
          <w:szCs w:val="18"/>
        </w:rPr>
        <w:tab/>
      </w:r>
    </w:p>
    <w:p w:rsidR="00AF4F28" w:rsidRDefault="00AF4F28" w:rsidP="000E182A">
      <w:pPr>
        <w:pStyle w:val="AralkYok"/>
        <w:jc w:val="both"/>
        <w:rPr>
          <w:rFonts w:ascii="Cambria" w:hAnsi="Cambria"/>
          <w:sz w:val="20"/>
          <w:szCs w:val="18"/>
        </w:rPr>
      </w:pPr>
    </w:p>
    <w:p w:rsidR="008835C9" w:rsidRDefault="00AB7DDA" w:rsidP="008835C9">
      <w:pPr>
        <w:pStyle w:val="AralkYok"/>
        <w:jc w:val="both"/>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sidR="008835C9" w:rsidRPr="00C14501">
        <w:rPr>
          <w:rFonts w:ascii="Cambria" w:hAnsi="Cambria"/>
          <w:sz w:val="18"/>
          <w:szCs w:val="18"/>
        </w:rPr>
        <w:t>O</w:t>
      </w:r>
      <w:r w:rsidR="008835C9">
        <w:rPr>
          <w:rFonts w:ascii="Cambria" w:hAnsi="Cambria"/>
          <w:sz w:val="18"/>
          <w:szCs w:val="18"/>
        </w:rPr>
        <w:t>y çokluğu ile karar verilmiştir.</w:t>
      </w:r>
    </w:p>
    <w:p w:rsidR="008835C9" w:rsidRDefault="008835C9" w:rsidP="008835C9">
      <w:pPr>
        <w:spacing w:after="0"/>
        <w:rPr>
          <w:rFonts w:ascii="Cambria" w:hAnsi="Cambria"/>
          <w:sz w:val="18"/>
          <w:szCs w:val="18"/>
        </w:rPr>
      </w:pPr>
    </w:p>
    <w:p w:rsidR="008835C9" w:rsidRDefault="008835C9" w:rsidP="008835C9">
      <w:pPr>
        <w:spacing w:after="0"/>
        <w:rPr>
          <w:rFonts w:ascii="Cambria" w:hAnsi="Cambria"/>
          <w:sz w:val="18"/>
          <w:szCs w:val="18"/>
        </w:rPr>
      </w:pPr>
    </w:p>
    <w:p w:rsidR="00AB7DDA" w:rsidRDefault="00AB7DDA" w:rsidP="008835C9">
      <w:pPr>
        <w:spacing w:after="0"/>
        <w:rPr>
          <w:rFonts w:ascii="Cambria" w:hAnsi="Cambria"/>
          <w:sz w:val="18"/>
          <w:szCs w:val="18"/>
        </w:rPr>
      </w:pPr>
    </w:p>
    <w:p w:rsidR="008835C9" w:rsidRDefault="008835C9" w:rsidP="008835C9">
      <w:pPr>
        <w:spacing w:after="0"/>
        <w:rPr>
          <w:rFonts w:ascii="Cambria" w:hAnsi="Cambria"/>
          <w:sz w:val="18"/>
          <w:szCs w:val="18"/>
        </w:rPr>
      </w:pPr>
    </w:p>
    <w:p w:rsidR="008835C9" w:rsidRPr="00C14501" w:rsidRDefault="008835C9" w:rsidP="008835C9">
      <w:pPr>
        <w:spacing w:after="0"/>
        <w:rPr>
          <w:sz w:val="18"/>
          <w:szCs w:val="18"/>
        </w:rPr>
      </w:pPr>
      <w:r w:rsidRPr="00C14501">
        <w:rPr>
          <w:rFonts w:ascii="Cambria" w:hAnsi="Cambria"/>
          <w:sz w:val="18"/>
          <w:szCs w:val="18"/>
        </w:rPr>
        <w:t>Zafer ÖGATLAR</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t>Hüseyin GENÇDAL</w:t>
      </w:r>
      <w:r w:rsidRPr="00C14501">
        <w:rPr>
          <w:rFonts w:ascii="Cambria" w:hAnsi="Cambria"/>
          <w:sz w:val="18"/>
          <w:szCs w:val="18"/>
        </w:rPr>
        <w:tab/>
      </w:r>
      <w:r w:rsidRPr="00C14501">
        <w:rPr>
          <w:rFonts w:ascii="Cambria" w:hAnsi="Cambria"/>
          <w:sz w:val="18"/>
          <w:szCs w:val="18"/>
        </w:rPr>
        <w:tab/>
        <w:t>Fahrettin İYEN</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t>Volkan GEMİCİ</w:t>
      </w:r>
    </w:p>
    <w:p w:rsidR="008835C9" w:rsidRPr="00C14501" w:rsidRDefault="008835C9" w:rsidP="008835C9">
      <w:pPr>
        <w:spacing w:after="0"/>
        <w:rPr>
          <w:sz w:val="18"/>
          <w:szCs w:val="18"/>
        </w:rPr>
      </w:pPr>
      <w:r w:rsidRPr="00C14501">
        <w:rPr>
          <w:rFonts w:ascii="Cambria" w:hAnsi="Cambria"/>
          <w:b/>
          <w:sz w:val="18"/>
          <w:szCs w:val="18"/>
        </w:rPr>
        <w:t>İl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ASKF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TÜFAD Temsilcisi</w:t>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 xml:space="preserve">Gençlik </w:t>
      </w:r>
      <w:proofErr w:type="spellStart"/>
      <w:r w:rsidRPr="00C14501">
        <w:rPr>
          <w:rFonts w:ascii="Cambria" w:hAnsi="Cambria"/>
          <w:b/>
          <w:sz w:val="18"/>
          <w:szCs w:val="18"/>
        </w:rPr>
        <w:t>Hiz</w:t>
      </w:r>
      <w:proofErr w:type="spellEnd"/>
      <w:r w:rsidRPr="00C14501">
        <w:rPr>
          <w:rFonts w:ascii="Cambria" w:hAnsi="Cambria"/>
          <w:b/>
          <w:sz w:val="18"/>
          <w:szCs w:val="18"/>
        </w:rPr>
        <w:t xml:space="preserve">. İl </w:t>
      </w:r>
      <w:proofErr w:type="spellStart"/>
      <w:proofErr w:type="gramStart"/>
      <w:r w:rsidRPr="00C14501">
        <w:rPr>
          <w:rFonts w:ascii="Cambria" w:hAnsi="Cambria"/>
          <w:b/>
          <w:sz w:val="18"/>
          <w:szCs w:val="18"/>
        </w:rPr>
        <w:t>Müd</w:t>
      </w:r>
      <w:proofErr w:type="spellEnd"/>
      <w:r w:rsidRPr="00C14501">
        <w:rPr>
          <w:rFonts w:ascii="Cambria" w:hAnsi="Cambria"/>
          <w:b/>
          <w:sz w:val="18"/>
          <w:szCs w:val="18"/>
        </w:rPr>
        <w:t>.</w:t>
      </w:r>
      <w:proofErr w:type="spellStart"/>
      <w:r w:rsidRPr="00C14501">
        <w:rPr>
          <w:rFonts w:ascii="Cambria" w:hAnsi="Cambria"/>
          <w:b/>
          <w:sz w:val="18"/>
          <w:szCs w:val="18"/>
        </w:rPr>
        <w:t>Tems</w:t>
      </w:r>
      <w:proofErr w:type="spellEnd"/>
      <w:proofErr w:type="gramEnd"/>
      <w:r w:rsidRPr="00C14501">
        <w:rPr>
          <w:rFonts w:ascii="Cambria" w:hAnsi="Cambria"/>
          <w:b/>
          <w:sz w:val="18"/>
          <w:szCs w:val="18"/>
        </w:rPr>
        <w:t>.</w:t>
      </w:r>
    </w:p>
    <w:p w:rsidR="008835C9" w:rsidRDefault="008835C9" w:rsidP="008835C9">
      <w:pPr>
        <w:spacing w:after="0"/>
        <w:rPr>
          <w:sz w:val="18"/>
          <w:szCs w:val="18"/>
        </w:rPr>
      </w:pPr>
    </w:p>
    <w:p w:rsidR="008835C9" w:rsidRDefault="008835C9" w:rsidP="008835C9">
      <w:pPr>
        <w:spacing w:after="0"/>
        <w:rPr>
          <w:sz w:val="18"/>
          <w:szCs w:val="18"/>
        </w:rPr>
      </w:pPr>
    </w:p>
    <w:p w:rsidR="008835C9" w:rsidRDefault="008835C9" w:rsidP="008835C9">
      <w:pPr>
        <w:spacing w:after="0"/>
        <w:rPr>
          <w:sz w:val="18"/>
          <w:szCs w:val="18"/>
        </w:rPr>
      </w:pPr>
    </w:p>
    <w:p w:rsidR="008835C9" w:rsidRDefault="008835C9" w:rsidP="008835C9">
      <w:pPr>
        <w:spacing w:after="0"/>
        <w:rPr>
          <w:sz w:val="18"/>
          <w:szCs w:val="18"/>
        </w:rPr>
      </w:pPr>
    </w:p>
    <w:p w:rsidR="008835C9" w:rsidRDefault="008835C9" w:rsidP="008835C9">
      <w:pPr>
        <w:spacing w:after="0"/>
        <w:rPr>
          <w:sz w:val="18"/>
          <w:szCs w:val="18"/>
        </w:rPr>
      </w:pPr>
    </w:p>
    <w:p w:rsidR="00AB7DDA" w:rsidRDefault="00AB7DDA" w:rsidP="008835C9">
      <w:pPr>
        <w:spacing w:after="0"/>
        <w:rPr>
          <w:sz w:val="18"/>
          <w:szCs w:val="18"/>
        </w:rPr>
      </w:pPr>
    </w:p>
    <w:p w:rsidR="008835C9" w:rsidRPr="00C14501" w:rsidRDefault="008835C9" w:rsidP="008835C9">
      <w:pPr>
        <w:spacing w:after="0"/>
        <w:rPr>
          <w:sz w:val="18"/>
          <w:szCs w:val="18"/>
        </w:rPr>
      </w:pPr>
    </w:p>
    <w:p w:rsidR="008835C9" w:rsidRPr="00C14501" w:rsidRDefault="008835C9" w:rsidP="008835C9">
      <w:pPr>
        <w:spacing w:after="0"/>
        <w:rPr>
          <w:rFonts w:ascii="Cambria" w:hAnsi="Cambria"/>
          <w:sz w:val="18"/>
          <w:szCs w:val="18"/>
        </w:rPr>
      </w:pPr>
      <w:r>
        <w:rPr>
          <w:rFonts w:ascii="Cambria" w:hAnsi="Cambria"/>
          <w:sz w:val="18"/>
          <w:szCs w:val="18"/>
        </w:rPr>
        <w:t>Şükrü AYDEMİR</w:t>
      </w:r>
      <w:r>
        <w:rPr>
          <w:rFonts w:ascii="Cambria" w:hAnsi="Cambria"/>
          <w:sz w:val="18"/>
          <w:szCs w:val="18"/>
        </w:rPr>
        <w:tab/>
      </w:r>
      <w:r>
        <w:rPr>
          <w:rFonts w:ascii="Cambria" w:hAnsi="Cambria"/>
          <w:sz w:val="18"/>
          <w:szCs w:val="18"/>
        </w:rPr>
        <w:tab/>
      </w:r>
      <w:r>
        <w:rPr>
          <w:rFonts w:ascii="Cambria" w:hAnsi="Cambria"/>
          <w:sz w:val="18"/>
          <w:szCs w:val="18"/>
        </w:rPr>
        <w:tab/>
        <w:t>Çetin FİLİZ</w:t>
      </w:r>
      <w:r>
        <w:rPr>
          <w:rFonts w:ascii="Cambria" w:hAnsi="Cambria"/>
          <w:sz w:val="18"/>
          <w:szCs w:val="18"/>
        </w:rPr>
        <w:tab/>
      </w:r>
      <w:r>
        <w:rPr>
          <w:rFonts w:ascii="Cambria" w:hAnsi="Cambria"/>
          <w:sz w:val="18"/>
          <w:szCs w:val="18"/>
        </w:rPr>
        <w:tab/>
      </w:r>
      <w:r>
        <w:rPr>
          <w:rFonts w:ascii="Cambria" w:hAnsi="Cambria"/>
          <w:sz w:val="18"/>
          <w:szCs w:val="18"/>
        </w:rPr>
        <w:tab/>
        <w:t>Cevdet GÜL</w:t>
      </w:r>
      <w:r>
        <w:rPr>
          <w:rFonts w:ascii="Cambria" w:hAnsi="Cambria"/>
          <w:sz w:val="18"/>
          <w:szCs w:val="18"/>
        </w:rPr>
        <w:tab/>
      </w:r>
      <w:r>
        <w:rPr>
          <w:rFonts w:ascii="Cambria" w:hAnsi="Cambria"/>
          <w:sz w:val="18"/>
          <w:szCs w:val="18"/>
        </w:rPr>
        <w:tab/>
      </w:r>
      <w:r>
        <w:rPr>
          <w:rFonts w:ascii="Cambria" w:hAnsi="Cambria"/>
          <w:sz w:val="18"/>
          <w:szCs w:val="18"/>
        </w:rPr>
        <w:tab/>
        <w:t>Hasan Fehim ÖZER</w:t>
      </w:r>
    </w:p>
    <w:p w:rsidR="008835C9" w:rsidRPr="0094434C" w:rsidRDefault="008835C9" w:rsidP="008835C9">
      <w:pPr>
        <w:spacing w:after="0"/>
        <w:rPr>
          <w:b/>
          <w:sz w:val="18"/>
          <w:szCs w:val="18"/>
        </w:rPr>
      </w:pPr>
      <w:r w:rsidRPr="00C14501">
        <w:rPr>
          <w:rFonts w:ascii="Cambria" w:hAnsi="Cambria"/>
          <w:b/>
          <w:sz w:val="18"/>
          <w:szCs w:val="18"/>
        </w:rPr>
        <w:t>FFHGD Temsilcisi</w:t>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Kulüp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Kulüp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Pr>
          <w:rFonts w:ascii="Cambria" w:hAnsi="Cambria"/>
          <w:b/>
          <w:sz w:val="18"/>
          <w:szCs w:val="18"/>
        </w:rPr>
        <w:t>Kulüp Temsilcisi</w:t>
      </w:r>
    </w:p>
    <w:p w:rsidR="008835C9" w:rsidRDefault="008835C9" w:rsidP="008835C9"/>
    <w:p w:rsidR="008835C9" w:rsidRDefault="008835C9" w:rsidP="008835C9"/>
    <w:p w:rsidR="008835C9" w:rsidRDefault="008835C9" w:rsidP="008835C9"/>
    <w:p w:rsidR="00EE7254" w:rsidRDefault="00EE7254"/>
    <w:sectPr w:rsidR="00EE7254" w:rsidSect="00C63CB4">
      <w:pgSz w:w="11906" w:h="16838"/>
      <w:pgMar w:top="568" w:right="707" w:bottom="568" w:left="567" w:header="708" w:footer="708" w:gutter="0"/>
      <w:cols w:space="708"/>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35C9"/>
    <w:rsid w:val="000E182A"/>
    <w:rsid w:val="002F4B24"/>
    <w:rsid w:val="00376C25"/>
    <w:rsid w:val="004759BD"/>
    <w:rsid w:val="00501B69"/>
    <w:rsid w:val="008835C9"/>
    <w:rsid w:val="00AB7DDA"/>
    <w:rsid w:val="00AF4F28"/>
    <w:rsid w:val="00EE0AD2"/>
    <w:rsid w:val="00EE7254"/>
    <w:rsid w:val="00F54CC5"/>
    <w:rsid w:val="00FC0E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835C9"/>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1239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11</cp:revision>
  <cp:lastPrinted>2015-02-19T07:49:00Z</cp:lastPrinted>
  <dcterms:created xsi:type="dcterms:W3CDTF">2015-02-19T07:35:00Z</dcterms:created>
  <dcterms:modified xsi:type="dcterms:W3CDTF">2015-02-19T07:51:00Z</dcterms:modified>
</cp:coreProperties>
</file>