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B52FBF" w:rsidRPr="00AA2D0B" w:rsidRDefault="00B52FBF" w:rsidP="00B52FB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4D16CF">
        <w:rPr>
          <w:rFonts w:ascii="Cambria" w:hAnsi="Cambria"/>
          <w:b/>
          <w:sz w:val="20"/>
          <w:szCs w:val="20"/>
        </w:rPr>
        <w:t>15</w:t>
      </w:r>
      <w:r>
        <w:rPr>
          <w:rFonts w:ascii="Cambria" w:hAnsi="Cambria"/>
          <w:b/>
          <w:sz w:val="20"/>
          <w:szCs w:val="20"/>
        </w:rPr>
        <w:t>.</w:t>
      </w:r>
      <w:r w:rsidR="003B395B">
        <w:rPr>
          <w:rFonts w:ascii="Cambria" w:hAnsi="Cambria"/>
          <w:b/>
          <w:sz w:val="20"/>
          <w:szCs w:val="20"/>
        </w:rPr>
        <w:t>01</w:t>
      </w:r>
      <w:r w:rsidRPr="00AA2D0B">
        <w:rPr>
          <w:rFonts w:ascii="Cambria" w:hAnsi="Cambria"/>
          <w:b/>
          <w:sz w:val="20"/>
          <w:szCs w:val="20"/>
        </w:rPr>
        <w:t>.20</w:t>
      </w:r>
      <w:r w:rsidR="003B395B">
        <w:rPr>
          <w:rFonts w:ascii="Cambria" w:hAnsi="Cambria"/>
          <w:b/>
          <w:sz w:val="20"/>
          <w:szCs w:val="20"/>
        </w:rPr>
        <w:t>20</w:t>
      </w:r>
    </w:p>
    <w:p w:rsidR="00B52FBF" w:rsidRPr="00B12E00" w:rsidRDefault="00B52FBF" w:rsidP="00B12E00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4D16CF">
        <w:rPr>
          <w:rFonts w:ascii="Cambria" w:hAnsi="Cambria"/>
          <w:b/>
          <w:sz w:val="20"/>
          <w:szCs w:val="20"/>
        </w:rPr>
        <w:t>09</w:t>
      </w:r>
    </w:p>
    <w:p w:rsidR="004D16C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3B395B"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 w:rsidR="004D16CF">
        <w:rPr>
          <w:rFonts w:ascii="Cambria" w:hAnsi="Cambria"/>
          <w:sz w:val="20"/>
          <w:szCs w:val="20"/>
        </w:rPr>
        <w:t>11-12</w:t>
      </w:r>
      <w:r w:rsidR="00EF6A16">
        <w:rPr>
          <w:rFonts w:ascii="Cambria" w:hAnsi="Cambria"/>
          <w:sz w:val="20"/>
          <w:szCs w:val="20"/>
        </w:rPr>
        <w:t xml:space="preserve"> Ocak</w:t>
      </w:r>
      <w:r>
        <w:rPr>
          <w:rFonts w:ascii="Cambria" w:hAnsi="Cambria"/>
          <w:sz w:val="20"/>
          <w:szCs w:val="20"/>
        </w:rPr>
        <w:t xml:space="preserve"> </w:t>
      </w:r>
      <w:r w:rsidR="00EF6A16">
        <w:rPr>
          <w:rFonts w:ascii="Cambria" w:hAnsi="Cambria"/>
          <w:sz w:val="20"/>
          <w:szCs w:val="20"/>
        </w:rPr>
        <w:t>2020</w:t>
      </w:r>
      <w:r w:rsidRPr="00AA2D0B">
        <w:rPr>
          <w:rFonts w:ascii="Cambria" w:hAnsi="Cambria"/>
          <w:sz w:val="20"/>
          <w:szCs w:val="20"/>
        </w:rPr>
        <w:t xml:space="preserve"> Tarih</w:t>
      </w:r>
      <w:r w:rsidR="004D16CF">
        <w:rPr>
          <w:rFonts w:ascii="Cambria" w:hAnsi="Cambria"/>
          <w:sz w:val="20"/>
          <w:szCs w:val="20"/>
        </w:rPr>
        <w:t>lerin</w:t>
      </w:r>
      <w:r w:rsidRPr="00AA2D0B">
        <w:rPr>
          <w:rFonts w:ascii="Cambria" w:hAnsi="Cambria"/>
          <w:sz w:val="20"/>
          <w:szCs w:val="20"/>
        </w:rPr>
        <w:t xml:space="preserve">de oynanan müsabakaların neticelerinin aşağıdaki şekilde tesciline, </w:t>
      </w:r>
      <w:r w:rsidR="001213BF">
        <w:rPr>
          <w:rFonts w:ascii="Cambria" w:hAnsi="Cambria"/>
          <w:sz w:val="20"/>
          <w:szCs w:val="20"/>
        </w:rPr>
        <w:t xml:space="preserve">          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2 - 1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4 - 2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  <w:t>Akçeşme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5 - 0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3 - 0 (Hükmen)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8 - 1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Kültür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1 - 3</w:t>
      </w: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D16CF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2 - 0</w:t>
      </w:r>
    </w:p>
    <w:p w:rsidR="00F75A3C" w:rsidRDefault="004D16C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F75A3C">
        <w:rPr>
          <w:rFonts w:ascii="Cambria" w:hAnsi="Cambria"/>
          <w:sz w:val="20"/>
          <w:szCs w:val="20"/>
        </w:rPr>
        <w:tab/>
      </w:r>
      <w:r w:rsidR="00F75A3C">
        <w:rPr>
          <w:rFonts w:ascii="Cambria" w:hAnsi="Cambria"/>
          <w:sz w:val="20"/>
          <w:szCs w:val="20"/>
        </w:rPr>
        <w:tab/>
        <w:t>3 - 0 (Hükmen)</w:t>
      </w:r>
    </w:p>
    <w:p w:rsidR="00F75A3C" w:rsidRDefault="00F75A3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75A3C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13 Kasım Sahasında oynanan 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 / Akçeşme spor müsabakasında, müsabakanın 15.Dk.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F75A3C">
        <w:rPr>
          <w:rFonts w:ascii="Cambria" w:hAnsi="Cambria"/>
          <w:b/>
          <w:sz w:val="20"/>
          <w:szCs w:val="20"/>
        </w:rPr>
        <w:t xml:space="preserve">Akçeşme spor Kulübünün 2 forma </w:t>
      </w:r>
      <w:proofErr w:type="spellStart"/>
      <w:r w:rsidRPr="00F75A3C">
        <w:rPr>
          <w:rFonts w:ascii="Cambria" w:hAnsi="Cambria"/>
          <w:b/>
          <w:sz w:val="20"/>
          <w:szCs w:val="20"/>
        </w:rPr>
        <w:t>nolu</w:t>
      </w:r>
      <w:proofErr w:type="spellEnd"/>
      <w:r w:rsidRPr="00F75A3C">
        <w:rPr>
          <w:rFonts w:ascii="Cambria" w:hAnsi="Cambria"/>
          <w:b/>
          <w:sz w:val="20"/>
          <w:szCs w:val="20"/>
        </w:rPr>
        <w:t xml:space="preserve"> oyuncusu Murat KAHYAOĞLU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nun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75A3C" w:rsidRDefault="00F75A3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75A3C" w:rsidRDefault="00F75A3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75A3C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Ergene Sahasında oynanan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/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müsabakasında, müsabakanın 63.Dk.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F75A3C">
        <w:rPr>
          <w:rFonts w:ascii="Cambria" w:hAnsi="Cambria"/>
          <w:b/>
          <w:sz w:val="20"/>
          <w:szCs w:val="20"/>
        </w:rPr>
        <w:t>Ahimehmet</w:t>
      </w:r>
      <w:proofErr w:type="spellEnd"/>
      <w:r w:rsidRPr="00F75A3C">
        <w:rPr>
          <w:rFonts w:ascii="Cambria" w:hAnsi="Cambria"/>
          <w:b/>
          <w:sz w:val="20"/>
          <w:szCs w:val="20"/>
        </w:rPr>
        <w:t xml:space="preserve"> Gençlik spor Kulübünün 4 forma </w:t>
      </w:r>
      <w:proofErr w:type="spellStart"/>
      <w:r w:rsidRPr="00F75A3C">
        <w:rPr>
          <w:rFonts w:ascii="Cambria" w:hAnsi="Cambria"/>
          <w:b/>
          <w:sz w:val="20"/>
          <w:szCs w:val="20"/>
        </w:rPr>
        <w:t>nolu</w:t>
      </w:r>
      <w:proofErr w:type="spellEnd"/>
      <w:r w:rsidRPr="00F75A3C">
        <w:rPr>
          <w:rFonts w:ascii="Cambria" w:hAnsi="Cambria"/>
          <w:b/>
          <w:sz w:val="20"/>
          <w:szCs w:val="20"/>
        </w:rPr>
        <w:t xml:space="preserve"> oyuncusu Rıza KULAK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75A3C" w:rsidRDefault="00F75A3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75A3C" w:rsidRDefault="00F75A3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75A3C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11.01.2020 Tarihinde Kapaklı Sahasında oynanan Kapaklı Site spor / Kapaklı spor müsabakasında, müsabakanın 70.Dk.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F75A3C">
        <w:rPr>
          <w:rFonts w:ascii="Cambria" w:hAnsi="Cambria"/>
          <w:b/>
          <w:sz w:val="20"/>
          <w:szCs w:val="20"/>
        </w:rPr>
        <w:t xml:space="preserve">Kapaklı Site spor Kulübünün 22 forma </w:t>
      </w:r>
      <w:proofErr w:type="spellStart"/>
      <w:r w:rsidRPr="00F75A3C">
        <w:rPr>
          <w:rFonts w:ascii="Cambria" w:hAnsi="Cambria"/>
          <w:b/>
          <w:sz w:val="20"/>
          <w:szCs w:val="20"/>
        </w:rPr>
        <w:t>nolu</w:t>
      </w:r>
      <w:proofErr w:type="spellEnd"/>
      <w:r w:rsidRPr="00F75A3C">
        <w:rPr>
          <w:rFonts w:ascii="Cambria" w:hAnsi="Cambria"/>
          <w:b/>
          <w:sz w:val="20"/>
          <w:szCs w:val="20"/>
        </w:rPr>
        <w:t xml:space="preserve"> oyuncusu Can AYAR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F75A3C" w:rsidRDefault="00F75A3C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3720" w:rsidRDefault="00F75A3C" w:rsidP="00BB372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75A3C">
        <w:rPr>
          <w:rFonts w:ascii="Cambria" w:hAnsi="Cambria"/>
          <w:b/>
          <w:sz w:val="20"/>
          <w:szCs w:val="20"/>
        </w:rPr>
        <w:t>5-)</w:t>
      </w:r>
      <w:r w:rsidR="00BB3720">
        <w:rPr>
          <w:rFonts w:ascii="Cambria" w:hAnsi="Cambria"/>
          <w:b/>
          <w:sz w:val="20"/>
          <w:szCs w:val="20"/>
        </w:rPr>
        <w:t xml:space="preserve"> </w:t>
      </w:r>
      <w:r w:rsidR="00BB3720">
        <w:rPr>
          <w:rFonts w:ascii="Cambria" w:hAnsi="Cambria"/>
          <w:sz w:val="20"/>
          <w:szCs w:val="20"/>
        </w:rPr>
        <w:t xml:space="preserve">Fikstür gereği </w:t>
      </w:r>
      <w:r w:rsidR="00BB3720">
        <w:rPr>
          <w:rFonts w:ascii="Cambria" w:hAnsi="Cambria"/>
          <w:sz w:val="20"/>
          <w:szCs w:val="20"/>
        </w:rPr>
        <w:t>11.0</w:t>
      </w:r>
      <w:r w:rsidR="00BB3720">
        <w:rPr>
          <w:rFonts w:ascii="Cambria" w:hAnsi="Cambria"/>
          <w:sz w:val="20"/>
          <w:szCs w:val="20"/>
        </w:rPr>
        <w:t>1.20</w:t>
      </w:r>
      <w:r w:rsidR="00BB3720">
        <w:rPr>
          <w:rFonts w:ascii="Cambria" w:hAnsi="Cambria"/>
          <w:sz w:val="20"/>
          <w:szCs w:val="20"/>
        </w:rPr>
        <w:t>20</w:t>
      </w:r>
      <w:r w:rsidR="00BB3720">
        <w:rPr>
          <w:rFonts w:ascii="Cambria" w:hAnsi="Cambria"/>
          <w:sz w:val="20"/>
          <w:szCs w:val="20"/>
        </w:rPr>
        <w:t xml:space="preserve"> Tarihinde </w:t>
      </w:r>
      <w:proofErr w:type="spellStart"/>
      <w:r w:rsidR="00BB3720">
        <w:rPr>
          <w:rFonts w:ascii="Cambria" w:hAnsi="Cambria"/>
          <w:sz w:val="20"/>
          <w:szCs w:val="20"/>
        </w:rPr>
        <w:t>M.Ereğlisi</w:t>
      </w:r>
      <w:proofErr w:type="spellEnd"/>
      <w:r w:rsidR="00BB3720">
        <w:rPr>
          <w:rFonts w:ascii="Cambria" w:hAnsi="Cambria"/>
          <w:sz w:val="20"/>
          <w:szCs w:val="20"/>
        </w:rPr>
        <w:t xml:space="preserve"> Sahasında oynanması gereken </w:t>
      </w:r>
      <w:proofErr w:type="spellStart"/>
      <w:r w:rsidR="00BB3720">
        <w:rPr>
          <w:rFonts w:ascii="Cambria" w:hAnsi="Cambria"/>
          <w:sz w:val="20"/>
          <w:szCs w:val="20"/>
        </w:rPr>
        <w:t>M.Ereğlisi</w:t>
      </w:r>
      <w:proofErr w:type="spellEnd"/>
      <w:r w:rsidR="00BB3720">
        <w:rPr>
          <w:rFonts w:ascii="Cambria" w:hAnsi="Cambria"/>
          <w:sz w:val="20"/>
          <w:szCs w:val="20"/>
        </w:rPr>
        <w:t xml:space="preserve"> </w:t>
      </w:r>
      <w:proofErr w:type="spellStart"/>
      <w:r w:rsidR="00BB3720">
        <w:rPr>
          <w:rFonts w:ascii="Cambria" w:hAnsi="Cambria"/>
          <w:sz w:val="20"/>
          <w:szCs w:val="20"/>
        </w:rPr>
        <w:t>Bld</w:t>
      </w:r>
      <w:proofErr w:type="spellEnd"/>
      <w:r w:rsidR="00BB3720">
        <w:rPr>
          <w:rFonts w:ascii="Cambria" w:hAnsi="Cambria"/>
          <w:sz w:val="20"/>
          <w:szCs w:val="20"/>
        </w:rPr>
        <w:t>.</w:t>
      </w:r>
      <w:r w:rsidR="00BB3720">
        <w:rPr>
          <w:rFonts w:ascii="Cambria" w:hAnsi="Cambria"/>
          <w:sz w:val="20"/>
          <w:szCs w:val="20"/>
        </w:rPr>
        <w:t xml:space="preserve"> </w:t>
      </w:r>
      <w:proofErr w:type="gramStart"/>
      <w:r w:rsidR="00BB3720">
        <w:rPr>
          <w:rFonts w:ascii="Cambria" w:hAnsi="Cambria"/>
          <w:sz w:val="20"/>
          <w:szCs w:val="20"/>
        </w:rPr>
        <w:t>spor</w:t>
      </w:r>
      <w:proofErr w:type="gramEnd"/>
      <w:r w:rsidR="00BB3720">
        <w:rPr>
          <w:rFonts w:ascii="Cambria" w:hAnsi="Cambria"/>
          <w:sz w:val="20"/>
          <w:szCs w:val="20"/>
        </w:rPr>
        <w:t xml:space="preserve"> / </w:t>
      </w:r>
      <w:r w:rsidR="00BB3720">
        <w:rPr>
          <w:rFonts w:ascii="Cambria" w:hAnsi="Cambria"/>
          <w:sz w:val="20"/>
          <w:szCs w:val="20"/>
        </w:rPr>
        <w:t xml:space="preserve">Ergene </w:t>
      </w:r>
      <w:proofErr w:type="spellStart"/>
      <w:r w:rsidR="00BB3720">
        <w:rPr>
          <w:rFonts w:ascii="Cambria" w:hAnsi="Cambria"/>
          <w:sz w:val="20"/>
          <w:szCs w:val="20"/>
        </w:rPr>
        <w:t>Bld</w:t>
      </w:r>
      <w:proofErr w:type="spellEnd"/>
      <w:r w:rsidR="00BB3720">
        <w:rPr>
          <w:rFonts w:ascii="Cambria" w:hAnsi="Cambria"/>
          <w:sz w:val="20"/>
          <w:szCs w:val="20"/>
        </w:rPr>
        <w:t>.</w:t>
      </w:r>
      <w:r w:rsidR="00BB3720">
        <w:rPr>
          <w:rFonts w:ascii="Cambria" w:hAnsi="Cambria"/>
          <w:sz w:val="20"/>
          <w:szCs w:val="20"/>
        </w:rPr>
        <w:t xml:space="preserve"> </w:t>
      </w:r>
      <w:proofErr w:type="gramStart"/>
      <w:r w:rsidR="00BB3720">
        <w:rPr>
          <w:rFonts w:ascii="Cambria" w:hAnsi="Cambria"/>
          <w:sz w:val="20"/>
          <w:szCs w:val="20"/>
        </w:rPr>
        <w:t>spor</w:t>
      </w:r>
      <w:proofErr w:type="gramEnd"/>
      <w:r w:rsidR="00BB3720">
        <w:rPr>
          <w:rFonts w:ascii="Cambria" w:hAnsi="Cambria"/>
          <w:sz w:val="20"/>
          <w:szCs w:val="20"/>
        </w:rPr>
        <w:t xml:space="preserve"> müsabakası, </w:t>
      </w:r>
      <w:r w:rsidR="00BB3720">
        <w:rPr>
          <w:rFonts w:ascii="Cambria" w:hAnsi="Cambria"/>
          <w:sz w:val="20"/>
          <w:szCs w:val="20"/>
        </w:rPr>
        <w:t xml:space="preserve">Ergene </w:t>
      </w:r>
      <w:proofErr w:type="spellStart"/>
      <w:r w:rsidR="00BB3720">
        <w:rPr>
          <w:rFonts w:ascii="Cambria" w:hAnsi="Cambria"/>
          <w:sz w:val="20"/>
          <w:szCs w:val="20"/>
        </w:rPr>
        <w:t>Bld</w:t>
      </w:r>
      <w:proofErr w:type="spellEnd"/>
      <w:r w:rsidR="00BB3720">
        <w:rPr>
          <w:rFonts w:ascii="Cambria" w:hAnsi="Cambria"/>
          <w:sz w:val="20"/>
          <w:szCs w:val="20"/>
        </w:rPr>
        <w:t>.</w:t>
      </w:r>
      <w:r w:rsidR="00BB3720">
        <w:rPr>
          <w:rFonts w:ascii="Cambria" w:hAnsi="Cambria"/>
          <w:sz w:val="20"/>
          <w:szCs w:val="20"/>
        </w:rPr>
        <w:t xml:space="preserve"> spor Kulübünün ilan olunan saatte sahada hazır bulunması sebebi ile hakem tarafından tatil edilmiştir. </w:t>
      </w:r>
    </w:p>
    <w:p w:rsidR="00BB3720" w:rsidRDefault="00BB3720" w:rsidP="00BB372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FMT‘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maddesince </w:t>
      </w:r>
      <w:proofErr w:type="spellStart"/>
      <w:r>
        <w:rPr>
          <w:rFonts w:ascii="Cambria" w:hAnsi="Cambria"/>
          <w:sz w:val="20"/>
          <w:szCs w:val="20"/>
        </w:rPr>
        <w:t>M,Ereğlisi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Kulübünün 3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0 Hükmen galibiyetine,  </w:t>
      </w:r>
      <w:r>
        <w:rPr>
          <w:rFonts w:ascii="Cambria" w:hAnsi="Cambria"/>
          <w:sz w:val="20"/>
          <w:szCs w:val="20"/>
        </w:rPr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>Kulübünün</w:t>
      </w:r>
      <w:proofErr w:type="gramEnd"/>
      <w:r>
        <w:rPr>
          <w:rFonts w:ascii="Cambria" w:hAnsi="Cambria"/>
          <w:sz w:val="20"/>
          <w:szCs w:val="20"/>
        </w:rPr>
        <w:t xml:space="preserve"> </w:t>
      </w:r>
    </w:p>
    <w:p w:rsidR="00BB3720" w:rsidRPr="00FE3461" w:rsidRDefault="00BB3720" w:rsidP="00BB3720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>
        <w:rPr>
          <w:rFonts w:ascii="Cambria" w:hAnsi="Cambria"/>
          <w:sz w:val="20"/>
          <w:szCs w:val="20"/>
        </w:rPr>
        <w:t xml:space="preserve">-0 hükmen mağlubiyetine, mevcut puanlarından -3 puan tenziline. Bir lig devresinde ikinci kez sahaya çıkamayan </w:t>
      </w:r>
      <w:r>
        <w:rPr>
          <w:rFonts w:ascii="Cambria" w:hAnsi="Cambria"/>
          <w:sz w:val="20"/>
          <w:szCs w:val="20"/>
        </w:rPr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spor Kulübünün ligden ihracına, bu tarih itibari ile müsabakası olan takımların oynamadan 3-0 hükmen galip sayılmalarına, </w:t>
      </w:r>
    </w:p>
    <w:p w:rsidR="00BB3720" w:rsidRPr="00A527B6" w:rsidRDefault="00BB3720" w:rsidP="00BB3720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>
        <w:rPr>
          <w:rFonts w:ascii="Cambria" w:hAnsi="Cambria"/>
          <w:sz w:val="18"/>
          <w:szCs w:val="20"/>
        </w:rPr>
        <w:tab/>
      </w:r>
      <w:r w:rsidRPr="00A527B6">
        <w:rPr>
          <w:rFonts w:ascii="Cambria" w:hAnsi="Cambria"/>
          <w:sz w:val="18"/>
          <w:szCs w:val="20"/>
        </w:rPr>
        <w:t>Ayrıca 201</w:t>
      </w:r>
      <w:r>
        <w:rPr>
          <w:rFonts w:ascii="Cambria" w:hAnsi="Cambria"/>
          <w:sz w:val="18"/>
          <w:szCs w:val="20"/>
        </w:rPr>
        <w:t>9</w:t>
      </w:r>
      <w:r w:rsidRPr="00A527B6">
        <w:rPr>
          <w:rFonts w:ascii="Cambria" w:hAnsi="Cambria"/>
          <w:sz w:val="18"/>
          <w:szCs w:val="20"/>
        </w:rPr>
        <w:t>-20</w:t>
      </w:r>
      <w:r>
        <w:rPr>
          <w:rFonts w:ascii="Cambria" w:hAnsi="Cambria"/>
          <w:sz w:val="18"/>
          <w:szCs w:val="20"/>
        </w:rPr>
        <w:t>20</w:t>
      </w:r>
      <w:r w:rsidRPr="00A527B6">
        <w:rPr>
          <w:rFonts w:ascii="Cambria" w:hAnsi="Cambria"/>
          <w:sz w:val="18"/>
          <w:szCs w:val="20"/>
        </w:rPr>
        <w:t xml:space="preserve"> Sezonunda Uygulanacak Esaslar Kitapçığında da belirtildiği üzere; AMATÖR KULÜPLERİN LİGE KATILACAKLARI KATEGORİLERİ BİLDİRME ZORUNLULUĞU VE VİZE – REFERANS BEDELLERİ </w:t>
      </w:r>
    </w:p>
    <w:p w:rsidR="00BB3720" w:rsidRPr="00A527B6" w:rsidRDefault="00BB3720" w:rsidP="00BB3720">
      <w:pPr>
        <w:pStyle w:val="AralkYok"/>
        <w:spacing w:after="0"/>
        <w:jc w:val="both"/>
        <w:rPr>
          <w:rFonts w:ascii="Cambria" w:hAnsi="Cambria"/>
          <w:sz w:val="18"/>
          <w:szCs w:val="20"/>
        </w:rPr>
      </w:pPr>
      <w:r w:rsidRPr="00A527B6">
        <w:rPr>
          <w:rFonts w:ascii="Cambria" w:hAnsi="Cambria"/>
          <w:sz w:val="18"/>
          <w:szCs w:val="20"/>
        </w:rPr>
        <w:t xml:space="preserve">a) Amatör kulüpler her yıl katılacağı kategorileri sezon başında Futbol İl Temsilciliği’ne bildirirler. </w:t>
      </w:r>
      <w:proofErr w:type="gramStart"/>
      <w:r w:rsidRPr="00A527B6">
        <w:rPr>
          <w:rFonts w:ascii="Cambria" w:hAnsi="Cambria"/>
          <w:sz w:val="18"/>
          <w:szCs w:val="20"/>
        </w:rPr>
        <w:t>kulüpler</w:t>
      </w:r>
      <w:proofErr w:type="gramEnd"/>
      <w:r w:rsidRPr="00A527B6">
        <w:rPr>
          <w:rFonts w:ascii="Cambria" w:hAnsi="Cambria"/>
          <w:sz w:val="18"/>
          <w:szCs w:val="20"/>
        </w:rPr>
        <w:t xml:space="preserve"> aynı zamanda hakem ataması yapılıp, müsabakaya çıkmadığı maçların hakem ve görevli ücretlerine karşılık 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>U 1</w:t>
      </w:r>
      <w:r>
        <w:rPr>
          <w:rFonts w:ascii="Cambria" w:hAnsi="Cambria"/>
          <w:b/>
          <w:color w:val="FF0000"/>
          <w:sz w:val="18"/>
          <w:szCs w:val="20"/>
          <w:u w:val="single"/>
        </w:rPr>
        <w:t>9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 xml:space="preserve"> kategorisinde </w:t>
      </w:r>
      <w:r>
        <w:rPr>
          <w:rFonts w:ascii="Cambria" w:hAnsi="Cambria"/>
          <w:b/>
          <w:color w:val="FF0000"/>
          <w:sz w:val="18"/>
          <w:szCs w:val="20"/>
          <w:u w:val="single"/>
        </w:rPr>
        <w:t>35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>0 TL</w:t>
      </w:r>
      <w:r w:rsidRPr="00A527B6">
        <w:rPr>
          <w:rFonts w:ascii="Cambria" w:hAnsi="Cambria"/>
          <w:color w:val="FF0000"/>
          <w:sz w:val="18"/>
          <w:szCs w:val="20"/>
        </w:rPr>
        <w:t xml:space="preserve">’ </w:t>
      </w:r>
      <w:proofErr w:type="spellStart"/>
      <w:r w:rsidRPr="00A527B6">
        <w:rPr>
          <w:rFonts w:ascii="Cambria" w:hAnsi="Cambria"/>
          <w:color w:val="FF0000"/>
          <w:sz w:val="18"/>
          <w:szCs w:val="20"/>
        </w:rPr>
        <w:t>yi</w:t>
      </w:r>
      <w:proofErr w:type="spellEnd"/>
      <w:r w:rsidRPr="00A527B6">
        <w:rPr>
          <w:rFonts w:ascii="Cambria" w:hAnsi="Cambria"/>
          <w:color w:val="FF0000"/>
          <w:sz w:val="18"/>
          <w:szCs w:val="20"/>
        </w:rPr>
        <w:t xml:space="preserve"> </w:t>
      </w:r>
      <w:r w:rsidRPr="00A527B6">
        <w:rPr>
          <w:rFonts w:ascii="Cambria" w:hAnsi="Cambria"/>
          <w:b/>
          <w:color w:val="FF0000"/>
          <w:sz w:val="18"/>
          <w:szCs w:val="20"/>
          <w:u w:val="single"/>
        </w:rPr>
        <w:t>TFF banka hesabına yatırırlar</w:t>
      </w:r>
      <w:r w:rsidRPr="00A527B6">
        <w:rPr>
          <w:rFonts w:ascii="Cambria" w:hAnsi="Cambria"/>
          <w:sz w:val="18"/>
          <w:szCs w:val="20"/>
        </w:rPr>
        <w:t xml:space="preserve">. Yatırmayan kulüplerin lisans işlemleri bağlı oldukları TFF Bölge Müdürlüklerince veya TFF tarafından lisans çıkartma yetkisi verilen </w:t>
      </w:r>
      <w:proofErr w:type="spellStart"/>
      <w:r w:rsidRPr="00A527B6">
        <w:rPr>
          <w:rFonts w:ascii="Cambria" w:hAnsi="Cambria"/>
          <w:sz w:val="18"/>
          <w:szCs w:val="20"/>
        </w:rPr>
        <w:t>ASKF’lerce</w:t>
      </w:r>
      <w:proofErr w:type="spellEnd"/>
      <w:r w:rsidRPr="00A527B6">
        <w:rPr>
          <w:rFonts w:ascii="Cambria" w:hAnsi="Cambria"/>
          <w:sz w:val="18"/>
          <w:szCs w:val="20"/>
        </w:rPr>
        <w:t xml:space="preserve"> hakem ve personel giderleri TFF hesabına( Garanti Bankası 186 </w:t>
      </w:r>
      <w:proofErr w:type="spellStart"/>
      <w:r w:rsidRPr="00A527B6">
        <w:rPr>
          <w:rFonts w:ascii="Cambria" w:hAnsi="Cambria"/>
          <w:sz w:val="18"/>
          <w:szCs w:val="20"/>
        </w:rPr>
        <w:t>Şb</w:t>
      </w:r>
      <w:proofErr w:type="spellEnd"/>
      <w:r w:rsidRPr="00A527B6">
        <w:rPr>
          <w:rFonts w:ascii="Cambria" w:hAnsi="Cambria"/>
          <w:sz w:val="18"/>
          <w:szCs w:val="20"/>
        </w:rPr>
        <w:t xml:space="preserve"> Kodu / 6296101 </w:t>
      </w:r>
      <w:proofErr w:type="spellStart"/>
      <w:r w:rsidRPr="00A527B6">
        <w:rPr>
          <w:rFonts w:ascii="Cambria" w:hAnsi="Cambria"/>
          <w:sz w:val="18"/>
          <w:szCs w:val="20"/>
        </w:rPr>
        <w:t>Nolu</w:t>
      </w:r>
      <w:proofErr w:type="spellEnd"/>
      <w:r w:rsidRPr="00A527B6">
        <w:rPr>
          <w:rFonts w:ascii="Cambria" w:hAnsi="Cambria"/>
          <w:sz w:val="18"/>
          <w:szCs w:val="20"/>
        </w:rPr>
        <w:t xml:space="preserve"> Hesap)  ödeninceye kadar yapılmaz. </w:t>
      </w:r>
    </w:p>
    <w:p w:rsidR="00BB3720" w:rsidRDefault="00BB3720" w:rsidP="00BB3720">
      <w:pPr>
        <w:pStyle w:val="AralkYok"/>
        <w:spacing w:after="0"/>
        <w:jc w:val="both"/>
        <w:rPr>
          <w:rFonts w:ascii="Cambria" w:eastAsia="Times New Roman" w:hAnsi="Cambria" w:cs="Times New Roman"/>
          <w:b/>
          <w:sz w:val="18"/>
          <w:szCs w:val="20"/>
        </w:rPr>
      </w:pPr>
      <w:r w:rsidRPr="00A527B6">
        <w:rPr>
          <w:rFonts w:ascii="Cambria" w:hAnsi="Cambria"/>
          <w:sz w:val="18"/>
          <w:szCs w:val="20"/>
        </w:rPr>
        <w:tab/>
      </w:r>
      <w:r w:rsidRPr="00DF4F3A">
        <w:rPr>
          <w:rFonts w:ascii="Cambria" w:hAnsi="Cambria"/>
          <w:b/>
          <w:sz w:val="18"/>
          <w:szCs w:val="20"/>
        </w:rPr>
        <w:t>16.11</w:t>
      </w:r>
      <w:r w:rsidRPr="00DF4F3A">
        <w:rPr>
          <w:rFonts w:ascii="Cambria" w:eastAsia="Times New Roman" w:hAnsi="Cambria" w:cs="Times New Roman"/>
          <w:b/>
          <w:sz w:val="18"/>
          <w:szCs w:val="20"/>
        </w:rPr>
        <w:t>.2019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 xml:space="preserve"> Tarihinde oynanması ilan edilen ve hakem ataması yapılan müsabakaya gelmed</w:t>
      </w:r>
      <w:r>
        <w:rPr>
          <w:rFonts w:ascii="Cambria" w:eastAsia="Times New Roman" w:hAnsi="Cambria" w:cs="Times New Roman"/>
          <w:b/>
          <w:sz w:val="18"/>
          <w:szCs w:val="20"/>
        </w:rPr>
        <w:t xml:space="preserve">iği tespit edilen </w:t>
      </w:r>
      <w:r w:rsidRPr="00B12E00">
        <w:rPr>
          <w:rFonts w:ascii="Cambria" w:eastAsia="Times New Roman" w:hAnsi="Cambria" w:cs="Times New Roman"/>
          <w:b/>
          <w:sz w:val="18"/>
          <w:szCs w:val="20"/>
          <w:u w:val="single"/>
        </w:rPr>
        <w:t xml:space="preserve">Ergene </w:t>
      </w:r>
      <w:proofErr w:type="spellStart"/>
      <w:r w:rsidRPr="00B12E00">
        <w:rPr>
          <w:rFonts w:ascii="Cambria" w:eastAsia="Times New Roman" w:hAnsi="Cambria" w:cs="Times New Roman"/>
          <w:b/>
          <w:sz w:val="18"/>
          <w:szCs w:val="20"/>
          <w:u w:val="single"/>
        </w:rPr>
        <w:t>Bld</w:t>
      </w:r>
      <w:proofErr w:type="spellEnd"/>
      <w:r w:rsidRPr="00B12E00">
        <w:rPr>
          <w:rFonts w:ascii="Cambria" w:eastAsia="Times New Roman" w:hAnsi="Cambria" w:cs="Times New Roman"/>
          <w:b/>
          <w:sz w:val="18"/>
          <w:szCs w:val="20"/>
          <w:u w:val="single"/>
        </w:rPr>
        <w:t>.</w:t>
      </w:r>
      <w:r w:rsidRPr="00B12E00">
        <w:rPr>
          <w:rFonts w:ascii="Cambria" w:eastAsia="Times New Roman" w:hAnsi="Cambria" w:cs="Times New Roman"/>
          <w:b/>
          <w:sz w:val="18"/>
          <w:szCs w:val="20"/>
          <w:u w:val="single"/>
        </w:rPr>
        <w:t xml:space="preserve"> spor Kulübünün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 xml:space="preserve"> gençler kategorisi için belirtilen ceza tutarının  (</w:t>
      </w:r>
      <w:r w:rsidRPr="00DF4F3A">
        <w:rPr>
          <w:rFonts w:ascii="Cambria" w:eastAsia="Times New Roman" w:hAnsi="Cambria" w:cs="Times New Roman"/>
          <w:b/>
          <w:sz w:val="18"/>
          <w:szCs w:val="20"/>
        </w:rPr>
        <w:t>350,00 TL</w:t>
      </w:r>
      <w:r w:rsidRPr="00A527B6">
        <w:rPr>
          <w:rFonts w:ascii="Cambria" w:eastAsia="Times New Roman" w:hAnsi="Cambria" w:cs="Times New Roman"/>
          <w:b/>
          <w:sz w:val="18"/>
          <w:szCs w:val="20"/>
        </w:rPr>
        <w:t xml:space="preserve">)  TFF hesabına yatırılmasına, </w:t>
      </w:r>
      <w:proofErr w:type="gramStart"/>
      <w:r w:rsidRPr="00A527B6">
        <w:rPr>
          <w:rFonts w:ascii="Cambria" w:eastAsia="Times New Roman" w:hAnsi="Cambria" w:cs="Times New Roman"/>
          <w:b/>
          <w:sz w:val="18"/>
          <w:szCs w:val="20"/>
        </w:rPr>
        <w:t>dekont</w:t>
      </w:r>
      <w:proofErr w:type="gramEnd"/>
      <w:r w:rsidRPr="00A527B6">
        <w:rPr>
          <w:rFonts w:ascii="Cambria" w:eastAsia="Times New Roman" w:hAnsi="Cambria" w:cs="Times New Roman"/>
          <w:b/>
          <w:sz w:val="18"/>
          <w:szCs w:val="20"/>
        </w:rPr>
        <w:t xml:space="preserve"> aslının komitemize tebliğine,</w:t>
      </w:r>
    </w:p>
    <w:p w:rsidR="00BB3720" w:rsidRDefault="00BB3720" w:rsidP="00BB3720">
      <w:pPr>
        <w:pStyle w:val="AralkYok"/>
        <w:spacing w:after="0"/>
        <w:jc w:val="both"/>
        <w:rPr>
          <w:rFonts w:ascii="Cambria" w:eastAsia="Times New Roman" w:hAnsi="Cambria" w:cs="Times New Roman"/>
          <w:b/>
          <w:sz w:val="18"/>
          <w:szCs w:val="20"/>
        </w:rPr>
      </w:pPr>
    </w:p>
    <w:p w:rsidR="00BB3720" w:rsidRDefault="00BB3720" w:rsidP="00BB3720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BB3720">
        <w:rPr>
          <w:rFonts w:ascii="Cambria" w:eastAsia="Times New Roman" w:hAnsi="Cambria" w:cs="Times New Roman"/>
          <w:b/>
          <w:sz w:val="20"/>
          <w:szCs w:val="20"/>
        </w:rPr>
        <w:t xml:space="preserve">6-) </w:t>
      </w:r>
      <w:r w:rsidRPr="00BB3720">
        <w:rPr>
          <w:rFonts w:ascii="Cambria" w:eastAsia="Times New Roman" w:hAnsi="Cambria" w:cs="Times New Roman"/>
          <w:sz w:val="20"/>
          <w:szCs w:val="20"/>
        </w:rPr>
        <w:t xml:space="preserve">Fikstür gereği 11.01.2020 Tarihinde </w:t>
      </w:r>
      <w:r>
        <w:rPr>
          <w:rFonts w:ascii="Cambria" w:eastAsia="Times New Roman" w:hAnsi="Cambria" w:cs="Times New Roman"/>
          <w:sz w:val="20"/>
          <w:szCs w:val="20"/>
        </w:rPr>
        <w:t xml:space="preserve">oynanması gereken Saray </w:t>
      </w:r>
      <w:proofErr w:type="spellStart"/>
      <w:proofErr w:type="gramStart"/>
      <w:r>
        <w:rPr>
          <w:rFonts w:ascii="Cambria" w:eastAsia="Times New Roman" w:hAnsi="Cambria" w:cs="Times New Roman"/>
          <w:sz w:val="20"/>
          <w:szCs w:val="20"/>
        </w:rPr>
        <w:t>Bld.spor</w:t>
      </w:r>
      <w:proofErr w:type="spellEnd"/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Çerkezgücü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müsabakası,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Çerkezgücü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Kulübünün komitemize sunmuş olduğu 09.01.2020 tarihli dilekçesinde ilgili müsabakaya çıkamayacağını belirtmesi üzerine haftalık programdan çıkartılmıştır. </w:t>
      </w:r>
    </w:p>
    <w:p w:rsidR="00F75A3C" w:rsidRPr="00B12E00" w:rsidRDefault="00BB3720" w:rsidP="00B52FBF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 w:rsidR="00B12E00">
        <w:rPr>
          <w:rFonts w:ascii="Cambria" w:eastAsia="Times New Roman" w:hAnsi="Cambria" w:cs="Times New Roman"/>
          <w:sz w:val="20"/>
          <w:szCs w:val="20"/>
        </w:rPr>
        <w:t xml:space="preserve">FMT’ </w:t>
      </w:r>
      <w:proofErr w:type="spellStart"/>
      <w:r w:rsidR="00B12E00"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 w:rsidR="00B12E00">
        <w:rPr>
          <w:rFonts w:ascii="Cambria" w:eastAsia="Times New Roman" w:hAnsi="Cambria" w:cs="Times New Roman"/>
          <w:sz w:val="20"/>
          <w:szCs w:val="20"/>
        </w:rPr>
        <w:t xml:space="preserve"> 24/1-a maddesince Saray </w:t>
      </w:r>
      <w:proofErr w:type="spellStart"/>
      <w:r w:rsidR="00B12E00"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 w:rsidR="00B12E00">
        <w:rPr>
          <w:rFonts w:ascii="Cambria" w:eastAsia="Times New Roman" w:hAnsi="Cambria" w:cs="Times New Roman"/>
          <w:sz w:val="20"/>
          <w:szCs w:val="20"/>
        </w:rPr>
        <w:t xml:space="preserve">. </w:t>
      </w:r>
      <w:proofErr w:type="gramStart"/>
      <w:r w:rsidR="00B12E00">
        <w:rPr>
          <w:rFonts w:ascii="Cambria" w:eastAsia="Times New Roman" w:hAnsi="Cambria" w:cs="Times New Roman"/>
          <w:sz w:val="20"/>
          <w:szCs w:val="20"/>
        </w:rPr>
        <w:t>spor</w:t>
      </w:r>
      <w:proofErr w:type="gramEnd"/>
      <w:r w:rsidR="00B12E00">
        <w:rPr>
          <w:rFonts w:ascii="Cambria" w:eastAsia="Times New Roman" w:hAnsi="Cambria" w:cs="Times New Roman"/>
          <w:sz w:val="20"/>
          <w:szCs w:val="20"/>
        </w:rPr>
        <w:t xml:space="preserve"> Kulübünün 3-0 Hükmen galibiyetine, </w:t>
      </w:r>
      <w:proofErr w:type="spellStart"/>
      <w:r w:rsidR="00B12E00">
        <w:rPr>
          <w:rFonts w:ascii="Cambria" w:eastAsia="Times New Roman" w:hAnsi="Cambria" w:cs="Times New Roman"/>
          <w:sz w:val="20"/>
          <w:szCs w:val="20"/>
        </w:rPr>
        <w:t>Çerkezgücü</w:t>
      </w:r>
      <w:proofErr w:type="spellEnd"/>
      <w:r w:rsidR="00B12E00">
        <w:rPr>
          <w:rFonts w:ascii="Cambria" w:eastAsia="Times New Roman" w:hAnsi="Cambria" w:cs="Times New Roman"/>
          <w:sz w:val="20"/>
          <w:szCs w:val="20"/>
        </w:rPr>
        <w:t xml:space="preserve"> spor Kulübünün 3-0 Hükmen mağlubiyetine mevcut puanlarından -3 puan tenziline, </w:t>
      </w:r>
    </w:p>
    <w:p w:rsidR="00B52FBF" w:rsidRPr="000C2A5B" w:rsidRDefault="00083A4D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4D16CF">
        <w:rPr>
          <w:rFonts w:ascii="Cambria" w:hAnsi="Cambria"/>
          <w:sz w:val="20"/>
          <w:szCs w:val="20"/>
        </w:rPr>
        <w:tab/>
      </w:r>
      <w:r w:rsidR="001213B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="001213BF">
        <w:rPr>
          <w:rFonts w:ascii="Cambria" w:hAnsi="Cambria"/>
          <w:sz w:val="20"/>
          <w:szCs w:val="20"/>
        </w:rPr>
        <w:t xml:space="preserve">                 </w:t>
      </w:r>
      <w:r w:rsidR="00B12E00">
        <w:rPr>
          <w:rFonts w:ascii="Cambria" w:hAnsi="Cambria"/>
          <w:sz w:val="20"/>
          <w:szCs w:val="20"/>
        </w:rPr>
        <w:t xml:space="preserve">                              </w:t>
      </w:r>
    </w:p>
    <w:p w:rsidR="00B12E00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B12E00" w:rsidRPr="00AA2D0B" w:rsidRDefault="00B12E00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B52FBF" w:rsidRPr="009A285B" w:rsidRDefault="00B52FBF" w:rsidP="00B52FB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B52FBF" w:rsidRPr="00B12E00" w:rsidRDefault="00B52FBF" w:rsidP="00B12E00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306FE1" w:rsidRDefault="00306FE1"/>
    <w:sectPr w:rsidR="00306FE1" w:rsidSect="00B12E00">
      <w:pgSz w:w="11906" w:h="16838"/>
      <w:pgMar w:top="170" w:right="397" w:bottom="17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2"/>
    <w:rsid w:val="00083A4D"/>
    <w:rsid w:val="00095F42"/>
    <w:rsid w:val="001213BF"/>
    <w:rsid w:val="00153BB2"/>
    <w:rsid w:val="001915EE"/>
    <w:rsid w:val="00306FE1"/>
    <w:rsid w:val="003B395B"/>
    <w:rsid w:val="003E4B1C"/>
    <w:rsid w:val="004469F2"/>
    <w:rsid w:val="004D16CF"/>
    <w:rsid w:val="004F7454"/>
    <w:rsid w:val="00594027"/>
    <w:rsid w:val="00662E02"/>
    <w:rsid w:val="00742711"/>
    <w:rsid w:val="00870289"/>
    <w:rsid w:val="009029E8"/>
    <w:rsid w:val="00936F64"/>
    <w:rsid w:val="00AA1FCD"/>
    <w:rsid w:val="00AD6D21"/>
    <w:rsid w:val="00B12E00"/>
    <w:rsid w:val="00B52FBF"/>
    <w:rsid w:val="00B835EF"/>
    <w:rsid w:val="00BA5A1D"/>
    <w:rsid w:val="00BB3720"/>
    <w:rsid w:val="00BB3FF6"/>
    <w:rsid w:val="00BF4464"/>
    <w:rsid w:val="00CF33C8"/>
    <w:rsid w:val="00DC32B4"/>
    <w:rsid w:val="00EF6A16"/>
    <w:rsid w:val="00F606D5"/>
    <w:rsid w:val="00F75A3C"/>
    <w:rsid w:val="00F9445E"/>
    <w:rsid w:val="00FE3FEE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A7-55A3-4393-ABC2-85D8DA6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2FB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B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32</cp:revision>
  <cp:lastPrinted>2020-01-15T07:20:00Z</cp:lastPrinted>
  <dcterms:created xsi:type="dcterms:W3CDTF">2019-12-19T06:51:00Z</dcterms:created>
  <dcterms:modified xsi:type="dcterms:W3CDTF">2020-01-15T07:21:00Z</dcterms:modified>
</cp:coreProperties>
</file>