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AF" w:rsidRDefault="005F02AF" w:rsidP="005F02AF">
      <w:pPr>
        <w:spacing w:after="0"/>
        <w:jc w:val="center"/>
        <w:rPr>
          <w:rFonts w:asciiTheme="majorHAnsi" w:hAnsiTheme="majorHAnsi"/>
          <w:b/>
          <w:sz w:val="20"/>
          <w:szCs w:val="20"/>
        </w:rPr>
      </w:pPr>
    </w:p>
    <w:p w:rsidR="005F02AF" w:rsidRPr="005625FA" w:rsidRDefault="005F02AF" w:rsidP="005F02AF">
      <w:pPr>
        <w:spacing w:after="0"/>
        <w:jc w:val="center"/>
        <w:rPr>
          <w:rFonts w:asciiTheme="majorHAnsi" w:hAnsiTheme="majorHAnsi"/>
          <w:sz w:val="20"/>
          <w:szCs w:val="20"/>
        </w:rPr>
      </w:pPr>
      <w:r>
        <w:rPr>
          <w:rFonts w:asciiTheme="majorHAnsi" w:hAnsiTheme="majorHAnsi"/>
          <w:b/>
          <w:sz w:val="20"/>
          <w:szCs w:val="20"/>
        </w:rPr>
        <w:t>2017-</w:t>
      </w:r>
      <w:proofErr w:type="gramStart"/>
      <w:r>
        <w:rPr>
          <w:rFonts w:asciiTheme="majorHAnsi" w:hAnsiTheme="majorHAnsi"/>
          <w:b/>
          <w:sz w:val="20"/>
          <w:szCs w:val="20"/>
        </w:rPr>
        <w:t>18</w:t>
      </w:r>
      <w:r w:rsidRPr="005625FA">
        <w:rPr>
          <w:rFonts w:asciiTheme="majorHAnsi" w:hAnsiTheme="majorHAnsi"/>
          <w:b/>
          <w:sz w:val="20"/>
          <w:szCs w:val="20"/>
        </w:rPr>
        <w:t xml:space="preserve">  FUTBOL</w:t>
      </w:r>
      <w:proofErr w:type="gramEnd"/>
      <w:r w:rsidRPr="005625FA">
        <w:rPr>
          <w:rFonts w:asciiTheme="majorHAnsi" w:hAnsiTheme="majorHAnsi"/>
          <w:b/>
          <w:sz w:val="20"/>
          <w:szCs w:val="20"/>
        </w:rPr>
        <w:t xml:space="preserve"> SEZONU</w:t>
      </w:r>
    </w:p>
    <w:p w:rsidR="005F02AF" w:rsidRPr="005625FA" w:rsidRDefault="005F02AF" w:rsidP="005F02AF">
      <w:pPr>
        <w:jc w:val="center"/>
        <w:rPr>
          <w:rFonts w:asciiTheme="majorHAnsi" w:hAnsiTheme="majorHAnsi"/>
          <w:b/>
          <w:sz w:val="20"/>
          <w:szCs w:val="20"/>
        </w:rPr>
      </w:pPr>
      <w:proofErr w:type="gramStart"/>
      <w:r>
        <w:rPr>
          <w:rFonts w:asciiTheme="majorHAnsi" w:hAnsiTheme="majorHAnsi"/>
          <w:b/>
          <w:sz w:val="20"/>
          <w:szCs w:val="20"/>
        </w:rPr>
        <w:t>TEKİRDAĞ   U</w:t>
      </w:r>
      <w:proofErr w:type="gramEnd"/>
      <w:r>
        <w:rPr>
          <w:rFonts w:asciiTheme="majorHAnsi" w:hAnsiTheme="majorHAnsi"/>
          <w:b/>
          <w:sz w:val="20"/>
          <w:szCs w:val="20"/>
        </w:rPr>
        <w:t xml:space="preserve"> 15 </w:t>
      </w:r>
      <w:r w:rsidRPr="005625FA">
        <w:rPr>
          <w:rFonts w:asciiTheme="majorHAnsi" w:hAnsiTheme="majorHAnsi"/>
          <w:b/>
          <w:sz w:val="20"/>
          <w:szCs w:val="20"/>
        </w:rPr>
        <w:t xml:space="preserve"> LİGİ     TERTİP  KOMİTE     KARARLARI</w:t>
      </w:r>
    </w:p>
    <w:p w:rsidR="005F02AF" w:rsidRPr="005625FA" w:rsidRDefault="005F02AF" w:rsidP="005F02AF">
      <w:pPr>
        <w:pStyle w:val="AralkYok"/>
        <w:spacing w:after="0"/>
        <w:rPr>
          <w:rFonts w:asciiTheme="majorHAnsi" w:hAnsiTheme="majorHAnsi"/>
          <w:b/>
          <w:sz w:val="20"/>
          <w:szCs w:val="20"/>
        </w:rPr>
      </w:pPr>
      <w:r w:rsidRPr="005625FA">
        <w:rPr>
          <w:rFonts w:asciiTheme="majorHAnsi" w:hAnsiTheme="majorHAnsi"/>
          <w:b/>
          <w:sz w:val="20"/>
          <w:szCs w:val="20"/>
        </w:rPr>
        <w:t xml:space="preserve">Karar Tarihi </w:t>
      </w:r>
      <w:r w:rsidRPr="005625FA">
        <w:rPr>
          <w:rFonts w:asciiTheme="majorHAnsi" w:hAnsiTheme="majorHAnsi"/>
          <w:b/>
          <w:sz w:val="20"/>
          <w:szCs w:val="20"/>
        </w:rPr>
        <w:tab/>
        <w:t xml:space="preserve">: </w:t>
      </w:r>
      <w:r>
        <w:rPr>
          <w:rFonts w:asciiTheme="majorHAnsi" w:hAnsiTheme="majorHAnsi"/>
          <w:b/>
          <w:sz w:val="20"/>
          <w:szCs w:val="20"/>
        </w:rPr>
        <w:t>22</w:t>
      </w:r>
      <w:r w:rsidRPr="005625FA">
        <w:rPr>
          <w:rFonts w:asciiTheme="majorHAnsi" w:hAnsiTheme="majorHAnsi"/>
          <w:b/>
          <w:sz w:val="20"/>
          <w:szCs w:val="20"/>
        </w:rPr>
        <w:t>.</w:t>
      </w:r>
      <w:r>
        <w:rPr>
          <w:rFonts w:asciiTheme="majorHAnsi" w:hAnsiTheme="majorHAnsi"/>
          <w:b/>
          <w:sz w:val="20"/>
          <w:szCs w:val="20"/>
        </w:rPr>
        <w:t>11</w:t>
      </w:r>
      <w:r w:rsidRPr="005625FA">
        <w:rPr>
          <w:rFonts w:asciiTheme="majorHAnsi" w:hAnsiTheme="majorHAnsi"/>
          <w:b/>
          <w:sz w:val="20"/>
          <w:szCs w:val="20"/>
        </w:rPr>
        <w:t>.201</w:t>
      </w:r>
      <w:r>
        <w:rPr>
          <w:rFonts w:asciiTheme="majorHAnsi" w:hAnsiTheme="majorHAnsi"/>
          <w:b/>
          <w:sz w:val="20"/>
          <w:szCs w:val="20"/>
        </w:rPr>
        <w:t>7</w:t>
      </w:r>
    </w:p>
    <w:p w:rsidR="005F02AF" w:rsidRPr="00167EDA" w:rsidRDefault="005F02AF" w:rsidP="005F02AF">
      <w:pPr>
        <w:pStyle w:val="AralkYok"/>
        <w:spacing w:after="0"/>
        <w:rPr>
          <w:rFonts w:asciiTheme="majorHAnsi" w:hAnsiTheme="majorHAnsi" w:cs="Times New Roman"/>
          <w:b/>
          <w:sz w:val="20"/>
          <w:szCs w:val="20"/>
        </w:rPr>
      </w:pPr>
      <w:r w:rsidRPr="005625FA">
        <w:rPr>
          <w:rFonts w:asciiTheme="majorHAnsi" w:hAnsiTheme="majorHAnsi"/>
          <w:b/>
          <w:sz w:val="20"/>
          <w:szCs w:val="20"/>
        </w:rPr>
        <w:t>Karar No</w:t>
      </w:r>
      <w:r w:rsidRPr="005625FA">
        <w:rPr>
          <w:rFonts w:asciiTheme="majorHAnsi" w:hAnsiTheme="majorHAnsi"/>
          <w:b/>
          <w:sz w:val="20"/>
          <w:szCs w:val="20"/>
        </w:rPr>
        <w:tab/>
        <w:t xml:space="preserve">: </w:t>
      </w:r>
      <w:r>
        <w:rPr>
          <w:rFonts w:asciiTheme="majorHAnsi" w:hAnsiTheme="majorHAnsi"/>
          <w:b/>
          <w:sz w:val="20"/>
          <w:szCs w:val="20"/>
        </w:rPr>
        <w:t>11</w:t>
      </w:r>
      <w:r w:rsidRPr="005625FA">
        <w:rPr>
          <w:rFonts w:asciiTheme="majorHAnsi" w:hAnsiTheme="majorHAnsi"/>
          <w:b/>
          <w:sz w:val="20"/>
          <w:szCs w:val="20"/>
        </w:rPr>
        <w:t xml:space="preserve"> </w:t>
      </w:r>
    </w:p>
    <w:p w:rsidR="005F02AF" w:rsidRDefault="005F02AF" w:rsidP="005F02AF">
      <w:pPr>
        <w:pStyle w:val="AralkYok"/>
        <w:jc w:val="both"/>
        <w:rPr>
          <w:rFonts w:ascii="Cambria" w:hAnsi="Cambria"/>
          <w:sz w:val="18"/>
          <w:szCs w:val="18"/>
        </w:rPr>
      </w:pPr>
      <w:r w:rsidRPr="005625FA">
        <w:rPr>
          <w:rFonts w:asciiTheme="majorHAnsi" w:hAnsiTheme="majorHAnsi"/>
          <w:b/>
          <w:sz w:val="20"/>
          <w:szCs w:val="20"/>
        </w:rPr>
        <w:t xml:space="preserve">1-)  </w:t>
      </w:r>
      <w:r>
        <w:rPr>
          <w:rFonts w:asciiTheme="majorHAnsi" w:hAnsiTheme="majorHAnsi"/>
          <w:sz w:val="20"/>
          <w:szCs w:val="20"/>
        </w:rPr>
        <w:t>U 15 Liginde</w:t>
      </w:r>
      <w:r>
        <w:rPr>
          <w:rFonts w:ascii="Cambria" w:hAnsi="Cambria"/>
          <w:sz w:val="18"/>
          <w:szCs w:val="18"/>
        </w:rPr>
        <w:t xml:space="preserve"> 18 Kasım 2017 Tarihlerinde oynanan müsabakaların neticelerinin aşağıdaki şekilde tesciline; </w:t>
      </w:r>
    </w:p>
    <w:p w:rsidR="005F02AF" w:rsidRDefault="005F02AF" w:rsidP="005F02AF">
      <w:pPr>
        <w:pStyle w:val="AralkYok"/>
        <w:spacing w:after="0"/>
        <w:jc w:val="both"/>
        <w:rPr>
          <w:rFonts w:ascii="Cambria" w:hAnsi="Cambria"/>
          <w:sz w:val="18"/>
          <w:szCs w:val="18"/>
        </w:rPr>
      </w:pPr>
      <w:r>
        <w:rPr>
          <w:rFonts w:ascii="Cambria" w:hAnsi="Cambria"/>
          <w:sz w:val="18"/>
          <w:szCs w:val="18"/>
        </w:rPr>
        <w:tab/>
      </w:r>
      <w:r w:rsidR="00105599">
        <w:rPr>
          <w:rFonts w:ascii="Cambria" w:hAnsi="Cambria"/>
          <w:sz w:val="18"/>
          <w:szCs w:val="18"/>
        </w:rPr>
        <w:t>Karadeniz Gençlik spor</w:t>
      </w:r>
      <w:r w:rsidR="00105599">
        <w:rPr>
          <w:rFonts w:ascii="Cambria" w:hAnsi="Cambria"/>
          <w:sz w:val="18"/>
          <w:szCs w:val="18"/>
        </w:rPr>
        <w:tab/>
      </w:r>
      <w:r w:rsidR="00105599">
        <w:rPr>
          <w:rFonts w:ascii="Cambria" w:hAnsi="Cambria"/>
          <w:sz w:val="18"/>
          <w:szCs w:val="18"/>
        </w:rPr>
        <w:tab/>
        <w:t>Tekirdağ</w:t>
      </w:r>
      <w:r w:rsidR="00137FAF">
        <w:rPr>
          <w:rFonts w:ascii="Cambria" w:hAnsi="Cambria"/>
          <w:sz w:val="18"/>
          <w:szCs w:val="18"/>
        </w:rPr>
        <w:t xml:space="preserve"> </w:t>
      </w:r>
      <w:r w:rsidR="00105599">
        <w:rPr>
          <w:rFonts w:ascii="Cambria" w:hAnsi="Cambria"/>
          <w:sz w:val="18"/>
          <w:szCs w:val="18"/>
        </w:rPr>
        <w:t>spor</w:t>
      </w:r>
      <w:r w:rsidR="00137FAF">
        <w:rPr>
          <w:rFonts w:ascii="Cambria" w:hAnsi="Cambria"/>
          <w:sz w:val="18"/>
          <w:szCs w:val="18"/>
        </w:rPr>
        <w:tab/>
      </w:r>
      <w:r w:rsidR="00137FAF">
        <w:rPr>
          <w:rFonts w:ascii="Cambria" w:hAnsi="Cambria"/>
          <w:sz w:val="18"/>
          <w:szCs w:val="18"/>
        </w:rPr>
        <w:tab/>
        <w:t>0 - 4</w:t>
      </w:r>
    </w:p>
    <w:p w:rsidR="00105599" w:rsidRDefault="00105599" w:rsidP="005F02AF">
      <w:pPr>
        <w:pStyle w:val="AralkYok"/>
        <w:spacing w:after="0"/>
        <w:jc w:val="both"/>
        <w:rPr>
          <w:rFonts w:ascii="Cambria" w:hAnsi="Cambria"/>
          <w:sz w:val="18"/>
          <w:szCs w:val="18"/>
        </w:rPr>
      </w:pPr>
      <w:r>
        <w:rPr>
          <w:rFonts w:ascii="Cambria" w:hAnsi="Cambria"/>
          <w:sz w:val="18"/>
          <w:szCs w:val="18"/>
        </w:rPr>
        <w:tab/>
        <w:t>Malkara 14 Kasım spor</w:t>
      </w:r>
      <w:r>
        <w:rPr>
          <w:rFonts w:ascii="Cambria" w:hAnsi="Cambria"/>
          <w:sz w:val="18"/>
          <w:szCs w:val="18"/>
        </w:rPr>
        <w:tab/>
      </w:r>
      <w:r>
        <w:rPr>
          <w:rFonts w:ascii="Cambria" w:hAnsi="Cambria"/>
          <w:sz w:val="18"/>
          <w:szCs w:val="18"/>
        </w:rPr>
        <w:tab/>
        <w:t>Sağlamtaş spor</w:t>
      </w:r>
      <w:r>
        <w:rPr>
          <w:rFonts w:ascii="Cambria" w:hAnsi="Cambria"/>
          <w:sz w:val="18"/>
          <w:szCs w:val="18"/>
        </w:rPr>
        <w:tab/>
      </w:r>
      <w:r>
        <w:rPr>
          <w:rFonts w:ascii="Cambria" w:hAnsi="Cambria"/>
          <w:sz w:val="18"/>
          <w:szCs w:val="18"/>
        </w:rPr>
        <w:tab/>
        <w:t>3</w:t>
      </w:r>
      <w:r w:rsidR="00137FAF">
        <w:rPr>
          <w:rFonts w:ascii="Cambria" w:hAnsi="Cambria"/>
          <w:sz w:val="18"/>
          <w:szCs w:val="18"/>
        </w:rPr>
        <w:t xml:space="preserve"> </w:t>
      </w:r>
      <w:r>
        <w:rPr>
          <w:rFonts w:ascii="Cambria" w:hAnsi="Cambria"/>
          <w:sz w:val="18"/>
          <w:szCs w:val="18"/>
        </w:rPr>
        <w:t>-</w:t>
      </w:r>
      <w:r w:rsidR="00137FAF">
        <w:rPr>
          <w:rFonts w:ascii="Cambria" w:hAnsi="Cambria"/>
          <w:sz w:val="18"/>
          <w:szCs w:val="18"/>
        </w:rPr>
        <w:t xml:space="preserve"> </w:t>
      </w:r>
      <w:r>
        <w:rPr>
          <w:rFonts w:ascii="Cambria" w:hAnsi="Cambria"/>
          <w:sz w:val="18"/>
          <w:szCs w:val="18"/>
        </w:rPr>
        <w:t xml:space="preserve">0 </w:t>
      </w:r>
      <w:r w:rsidR="00137FAF">
        <w:rPr>
          <w:rFonts w:ascii="Cambria" w:hAnsi="Cambria"/>
          <w:sz w:val="18"/>
          <w:szCs w:val="18"/>
        </w:rPr>
        <w:t>(H</w:t>
      </w:r>
      <w:r>
        <w:rPr>
          <w:rFonts w:ascii="Cambria" w:hAnsi="Cambria"/>
          <w:sz w:val="18"/>
          <w:szCs w:val="18"/>
        </w:rPr>
        <w:t>ükmen</w:t>
      </w:r>
      <w:r w:rsidR="00137FAF">
        <w:rPr>
          <w:rFonts w:ascii="Cambria" w:hAnsi="Cambria"/>
          <w:sz w:val="18"/>
          <w:szCs w:val="18"/>
        </w:rPr>
        <w:t>)</w:t>
      </w:r>
    </w:p>
    <w:p w:rsidR="00105599" w:rsidRDefault="00105599" w:rsidP="005F02AF">
      <w:pPr>
        <w:pStyle w:val="AralkYok"/>
        <w:spacing w:after="0"/>
        <w:jc w:val="both"/>
        <w:rPr>
          <w:rFonts w:ascii="Cambria" w:hAnsi="Cambria"/>
          <w:sz w:val="18"/>
          <w:szCs w:val="18"/>
        </w:rPr>
      </w:pPr>
      <w:r>
        <w:rPr>
          <w:rFonts w:ascii="Cambria" w:hAnsi="Cambria"/>
          <w:sz w:val="18"/>
          <w:szCs w:val="18"/>
        </w:rPr>
        <w:tab/>
      </w:r>
      <w:r w:rsidR="00137FAF">
        <w:rPr>
          <w:rFonts w:ascii="Cambria" w:hAnsi="Cambria"/>
          <w:sz w:val="18"/>
          <w:szCs w:val="18"/>
        </w:rPr>
        <w:t>Şarköy spor</w:t>
      </w:r>
      <w:r w:rsidR="00137FAF">
        <w:rPr>
          <w:rFonts w:ascii="Cambria" w:hAnsi="Cambria"/>
          <w:sz w:val="18"/>
          <w:szCs w:val="18"/>
        </w:rPr>
        <w:tab/>
      </w:r>
      <w:r w:rsidR="00137FAF">
        <w:rPr>
          <w:rFonts w:ascii="Cambria" w:hAnsi="Cambria"/>
          <w:sz w:val="18"/>
          <w:szCs w:val="18"/>
        </w:rPr>
        <w:tab/>
      </w:r>
      <w:r w:rsidR="00137FAF">
        <w:rPr>
          <w:rFonts w:ascii="Cambria" w:hAnsi="Cambria"/>
          <w:sz w:val="18"/>
          <w:szCs w:val="18"/>
        </w:rPr>
        <w:tab/>
      </w:r>
      <w:proofErr w:type="spellStart"/>
      <w:r w:rsidR="00137FAF">
        <w:rPr>
          <w:rFonts w:ascii="Cambria" w:hAnsi="Cambria"/>
          <w:sz w:val="18"/>
          <w:szCs w:val="18"/>
        </w:rPr>
        <w:t>H.bolu</w:t>
      </w:r>
      <w:proofErr w:type="spellEnd"/>
      <w:r w:rsidR="00137FAF">
        <w:rPr>
          <w:rFonts w:ascii="Cambria" w:hAnsi="Cambria"/>
          <w:sz w:val="18"/>
          <w:szCs w:val="18"/>
        </w:rPr>
        <w:t xml:space="preserve"> </w:t>
      </w:r>
      <w:proofErr w:type="spellStart"/>
      <w:r w:rsidR="00137FAF">
        <w:rPr>
          <w:rFonts w:ascii="Cambria" w:hAnsi="Cambria"/>
          <w:sz w:val="18"/>
          <w:szCs w:val="18"/>
        </w:rPr>
        <w:t>Bld</w:t>
      </w:r>
      <w:proofErr w:type="spellEnd"/>
      <w:r w:rsidR="00137FAF">
        <w:rPr>
          <w:rFonts w:ascii="Cambria" w:hAnsi="Cambria"/>
          <w:sz w:val="18"/>
          <w:szCs w:val="18"/>
        </w:rPr>
        <w:t xml:space="preserve"> </w:t>
      </w:r>
      <w:proofErr w:type="spellStart"/>
      <w:proofErr w:type="gramStart"/>
      <w:r w:rsidR="00137FAF">
        <w:rPr>
          <w:rFonts w:ascii="Cambria" w:hAnsi="Cambria"/>
          <w:sz w:val="18"/>
          <w:szCs w:val="18"/>
        </w:rPr>
        <w:t>Genç.</w:t>
      </w:r>
      <w:r>
        <w:rPr>
          <w:rFonts w:ascii="Cambria" w:hAnsi="Cambria"/>
          <w:sz w:val="18"/>
          <w:szCs w:val="18"/>
        </w:rPr>
        <w:t>spor</w:t>
      </w:r>
      <w:proofErr w:type="spellEnd"/>
      <w:proofErr w:type="gramEnd"/>
      <w:r>
        <w:rPr>
          <w:rFonts w:ascii="Cambria" w:hAnsi="Cambria"/>
          <w:sz w:val="18"/>
          <w:szCs w:val="18"/>
        </w:rPr>
        <w:tab/>
        <w:t>3</w:t>
      </w:r>
      <w:r w:rsidR="00137FAF">
        <w:rPr>
          <w:rFonts w:ascii="Cambria" w:hAnsi="Cambria"/>
          <w:sz w:val="18"/>
          <w:szCs w:val="18"/>
        </w:rPr>
        <w:t xml:space="preserve"> </w:t>
      </w:r>
      <w:r>
        <w:rPr>
          <w:rFonts w:ascii="Cambria" w:hAnsi="Cambria"/>
          <w:sz w:val="18"/>
          <w:szCs w:val="18"/>
        </w:rPr>
        <w:t>-</w:t>
      </w:r>
      <w:r w:rsidR="00137FAF">
        <w:rPr>
          <w:rFonts w:ascii="Cambria" w:hAnsi="Cambria"/>
          <w:sz w:val="18"/>
          <w:szCs w:val="18"/>
        </w:rPr>
        <w:t xml:space="preserve"> </w:t>
      </w:r>
      <w:r>
        <w:rPr>
          <w:rFonts w:ascii="Cambria" w:hAnsi="Cambria"/>
          <w:sz w:val="18"/>
          <w:szCs w:val="18"/>
        </w:rPr>
        <w:t xml:space="preserve">0 </w:t>
      </w:r>
      <w:r w:rsidR="00137FAF">
        <w:rPr>
          <w:rFonts w:ascii="Cambria" w:hAnsi="Cambria"/>
          <w:sz w:val="18"/>
          <w:szCs w:val="18"/>
        </w:rPr>
        <w:t>(H</w:t>
      </w:r>
      <w:r>
        <w:rPr>
          <w:rFonts w:ascii="Cambria" w:hAnsi="Cambria"/>
          <w:sz w:val="18"/>
          <w:szCs w:val="18"/>
        </w:rPr>
        <w:t>ükmen</w:t>
      </w:r>
      <w:r w:rsidR="00137FAF">
        <w:rPr>
          <w:rFonts w:ascii="Cambria" w:hAnsi="Cambria"/>
          <w:sz w:val="18"/>
          <w:szCs w:val="18"/>
        </w:rPr>
        <w:t xml:space="preserve">)  </w:t>
      </w:r>
      <w:proofErr w:type="spellStart"/>
      <w:r w:rsidR="00137FAF">
        <w:rPr>
          <w:rFonts w:ascii="Cambria" w:hAnsi="Cambria"/>
          <w:sz w:val="18"/>
          <w:szCs w:val="18"/>
        </w:rPr>
        <w:t>H.bolu</w:t>
      </w:r>
      <w:proofErr w:type="spellEnd"/>
      <w:r w:rsidR="00137FAF">
        <w:rPr>
          <w:rFonts w:ascii="Cambria" w:hAnsi="Cambria"/>
          <w:sz w:val="18"/>
          <w:szCs w:val="18"/>
        </w:rPr>
        <w:t xml:space="preserve"> </w:t>
      </w:r>
      <w:proofErr w:type="spellStart"/>
      <w:r w:rsidR="00137FAF">
        <w:rPr>
          <w:rFonts w:ascii="Cambria" w:hAnsi="Cambria"/>
          <w:sz w:val="18"/>
          <w:szCs w:val="18"/>
        </w:rPr>
        <w:t>Bld.spor</w:t>
      </w:r>
      <w:proofErr w:type="spellEnd"/>
      <w:r w:rsidR="00137FAF">
        <w:rPr>
          <w:rFonts w:ascii="Cambria" w:hAnsi="Cambria"/>
          <w:sz w:val="18"/>
          <w:szCs w:val="18"/>
        </w:rPr>
        <w:t xml:space="preserve"> m</w:t>
      </w:r>
      <w:r>
        <w:rPr>
          <w:rFonts w:ascii="Cambria" w:hAnsi="Cambria"/>
          <w:sz w:val="18"/>
          <w:szCs w:val="18"/>
        </w:rPr>
        <w:t xml:space="preserve">aça </w:t>
      </w:r>
      <w:r w:rsidR="00137FAF">
        <w:rPr>
          <w:rFonts w:ascii="Cambria" w:hAnsi="Cambria"/>
          <w:sz w:val="18"/>
          <w:szCs w:val="18"/>
        </w:rPr>
        <w:t>ç</w:t>
      </w:r>
      <w:r>
        <w:rPr>
          <w:rFonts w:ascii="Cambria" w:hAnsi="Cambria"/>
          <w:sz w:val="18"/>
          <w:szCs w:val="18"/>
        </w:rPr>
        <w:t>ıkmadı</w:t>
      </w:r>
      <w:r w:rsidR="00137FAF">
        <w:rPr>
          <w:rFonts w:ascii="Cambria" w:hAnsi="Cambria"/>
          <w:sz w:val="18"/>
          <w:szCs w:val="18"/>
        </w:rPr>
        <w:t>.</w:t>
      </w:r>
      <w:r>
        <w:rPr>
          <w:rFonts w:ascii="Cambria" w:hAnsi="Cambria"/>
          <w:sz w:val="18"/>
          <w:szCs w:val="18"/>
        </w:rPr>
        <w:t xml:space="preserve"> </w:t>
      </w:r>
    </w:p>
    <w:p w:rsidR="00105599" w:rsidRDefault="00105599" w:rsidP="005F02AF">
      <w:pPr>
        <w:pStyle w:val="AralkYok"/>
        <w:spacing w:after="0"/>
        <w:jc w:val="both"/>
        <w:rPr>
          <w:rFonts w:ascii="Cambria" w:hAnsi="Cambria"/>
          <w:sz w:val="18"/>
          <w:szCs w:val="18"/>
        </w:rPr>
      </w:pPr>
      <w:r>
        <w:rPr>
          <w:rFonts w:ascii="Cambria" w:hAnsi="Cambria"/>
          <w:sz w:val="18"/>
          <w:szCs w:val="18"/>
        </w:rPr>
        <w:tab/>
        <w:t>Büyük Çınarlı</w:t>
      </w:r>
      <w:r w:rsidR="00137FAF">
        <w:rPr>
          <w:rFonts w:ascii="Cambria" w:hAnsi="Cambria"/>
          <w:sz w:val="18"/>
          <w:szCs w:val="18"/>
        </w:rPr>
        <w:t xml:space="preserve"> </w:t>
      </w:r>
      <w:r>
        <w:rPr>
          <w:rFonts w:ascii="Cambria" w:hAnsi="Cambria"/>
          <w:sz w:val="18"/>
          <w:szCs w:val="18"/>
        </w:rPr>
        <w:t>spor</w:t>
      </w:r>
      <w:r>
        <w:rPr>
          <w:rFonts w:ascii="Cambria" w:hAnsi="Cambria"/>
          <w:sz w:val="18"/>
          <w:szCs w:val="18"/>
        </w:rPr>
        <w:tab/>
      </w:r>
      <w:r>
        <w:rPr>
          <w:rFonts w:ascii="Cambria" w:hAnsi="Cambria"/>
          <w:sz w:val="18"/>
          <w:szCs w:val="18"/>
        </w:rPr>
        <w:tab/>
        <w:t xml:space="preserve">Hürriyet Yıldız </w:t>
      </w:r>
      <w:proofErr w:type="spellStart"/>
      <w:proofErr w:type="gramStart"/>
      <w:r>
        <w:rPr>
          <w:rFonts w:ascii="Cambria" w:hAnsi="Cambria"/>
          <w:sz w:val="18"/>
          <w:szCs w:val="18"/>
        </w:rPr>
        <w:t>Genç</w:t>
      </w:r>
      <w:r w:rsidR="00137FAF">
        <w:rPr>
          <w:rFonts w:ascii="Cambria" w:hAnsi="Cambria"/>
          <w:sz w:val="18"/>
          <w:szCs w:val="18"/>
        </w:rPr>
        <w:t>.</w:t>
      </w:r>
      <w:r>
        <w:rPr>
          <w:rFonts w:ascii="Cambria" w:hAnsi="Cambria"/>
          <w:sz w:val="18"/>
          <w:szCs w:val="18"/>
        </w:rPr>
        <w:t>spor</w:t>
      </w:r>
      <w:proofErr w:type="spellEnd"/>
      <w:proofErr w:type="gramEnd"/>
      <w:r w:rsidR="00137FAF">
        <w:rPr>
          <w:rFonts w:ascii="Cambria" w:hAnsi="Cambria"/>
          <w:sz w:val="18"/>
          <w:szCs w:val="18"/>
        </w:rPr>
        <w:tab/>
        <w:t>0 - 9</w:t>
      </w:r>
    </w:p>
    <w:p w:rsidR="00105599" w:rsidRDefault="00105599" w:rsidP="005F02AF">
      <w:pPr>
        <w:pStyle w:val="AralkYok"/>
        <w:spacing w:after="0"/>
        <w:jc w:val="both"/>
        <w:rPr>
          <w:rFonts w:ascii="Cambria" w:hAnsi="Cambria"/>
          <w:sz w:val="18"/>
          <w:szCs w:val="18"/>
        </w:rPr>
      </w:pPr>
    </w:p>
    <w:p w:rsidR="00105599" w:rsidRDefault="00105599" w:rsidP="005F02AF">
      <w:pPr>
        <w:pStyle w:val="AralkYok"/>
        <w:spacing w:after="0"/>
        <w:jc w:val="both"/>
        <w:rPr>
          <w:rFonts w:ascii="Cambria" w:hAnsi="Cambria"/>
          <w:sz w:val="18"/>
          <w:szCs w:val="18"/>
        </w:rPr>
      </w:pPr>
      <w:r>
        <w:rPr>
          <w:rFonts w:ascii="Cambria" w:hAnsi="Cambria"/>
          <w:sz w:val="18"/>
          <w:szCs w:val="18"/>
        </w:rPr>
        <w:tab/>
      </w:r>
      <w:proofErr w:type="spellStart"/>
      <w:r w:rsidR="00F8065F">
        <w:rPr>
          <w:rFonts w:ascii="Cambria" w:hAnsi="Cambria"/>
          <w:sz w:val="18"/>
          <w:szCs w:val="18"/>
        </w:rPr>
        <w:t>M.Ereğli</w:t>
      </w:r>
      <w:proofErr w:type="spellEnd"/>
      <w:r w:rsidR="00F8065F">
        <w:rPr>
          <w:rFonts w:ascii="Cambria" w:hAnsi="Cambria"/>
          <w:sz w:val="18"/>
          <w:szCs w:val="18"/>
        </w:rPr>
        <w:t xml:space="preserve"> </w:t>
      </w:r>
      <w:proofErr w:type="spellStart"/>
      <w:r w:rsidR="00F8065F">
        <w:rPr>
          <w:rFonts w:ascii="Cambria" w:hAnsi="Cambria"/>
          <w:sz w:val="18"/>
          <w:szCs w:val="18"/>
        </w:rPr>
        <w:t>Bld</w:t>
      </w:r>
      <w:proofErr w:type="spellEnd"/>
      <w:r w:rsidR="00137FAF">
        <w:rPr>
          <w:rFonts w:ascii="Cambria" w:hAnsi="Cambria"/>
          <w:sz w:val="18"/>
          <w:szCs w:val="18"/>
        </w:rPr>
        <w:t>.</w:t>
      </w:r>
      <w:r w:rsidR="00F8065F">
        <w:rPr>
          <w:rFonts w:ascii="Cambria" w:hAnsi="Cambria"/>
          <w:sz w:val="18"/>
          <w:szCs w:val="18"/>
        </w:rPr>
        <w:t xml:space="preserve"> </w:t>
      </w:r>
      <w:proofErr w:type="gramStart"/>
      <w:r w:rsidR="00F8065F">
        <w:rPr>
          <w:rFonts w:ascii="Cambria" w:hAnsi="Cambria"/>
          <w:sz w:val="18"/>
          <w:szCs w:val="18"/>
        </w:rPr>
        <w:t>spor</w:t>
      </w:r>
      <w:proofErr w:type="gramEnd"/>
      <w:r w:rsidR="00F8065F">
        <w:rPr>
          <w:rFonts w:ascii="Cambria" w:hAnsi="Cambria"/>
          <w:sz w:val="18"/>
          <w:szCs w:val="18"/>
        </w:rPr>
        <w:tab/>
      </w:r>
      <w:r w:rsidR="00F8065F">
        <w:rPr>
          <w:rFonts w:ascii="Cambria" w:hAnsi="Cambria"/>
          <w:sz w:val="18"/>
          <w:szCs w:val="18"/>
        </w:rPr>
        <w:tab/>
      </w:r>
      <w:r w:rsidR="00F8065F">
        <w:rPr>
          <w:rFonts w:ascii="Cambria" w:hAnsi="Cambria"/>
          <w:sz w:val="18"/>
          <w:szCs w:val="18"/>
        </w:rPr>
        <w:tab/>
        <w:t>Çorlu spor 1947</w:t>
      </w:r>
      <w:r w:rsidR="00137FAF">
        <w:rPr>
          <w:rFonts w:ascii="Cambria" w:hAnsi="Cambria"/>
          <w:sz w:val="18"/>
          <w:szCs w:val="18"/>
        </w:rPr>
        <w:tab/>
      </w:r>
      <w:r w:rsidR="00137FAF">
        <w:rPr>
          <w:rFonts w:ascii="Cambria" w:hAnsi="Cambria"/>
          <w:sz w:val="18"/>
          <w:szCs w:val="18"/>
        </w:rPr>
        <w:tab/>
        <w:t>0 - 5</w:t>
      </w:r>
    </w:p>
    <w:p w:rsidR="00F8065F" w:rsidRDefault="00F8065F" w:rsidP="005F02AF">
      <w:pPr>
        <w:pStyle w:val="AralkYok"/>
        <w:spacing w:after="0"/>
        <w:jc w:val="both"/>
        <w:rPr>
          <w:rFonts w:ascii="Cambria" w:hAnsi="Cambria"/>
          <w:sz w:val="18"/>
          <w:szCs w:val="18"/>
        </w:rPr>
      </w:pPr>
      <w:r>
        <w:rPr>
          <w:rFonts w:ascii="Cambria" w:hAnsi="Cambria"/>
          <w:sz w:val="18"/>
          <w:szCs w:val="18"/>
        </w:rPr>
        <w:tab/>
        <w:t>2016 Aslan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Fevz</w:t>
      </w:r>
      <w:r w:rsidR="00137FAF">
        <w:rPr>
          <w:rFonts w:ascii="Cambria" w:hAnsi="Cambria"/>
          <w:sz w:val="18"/>
          <w:szCs w:val="18"/>
        </w:rPr>
        <w:t>i</w:t>
      </w:r>
      <w:r>
        <w:rPr>
          <w:rFonts w:ascii="Cambria" w:hAnsi="Cambria"/>
          <w:sz w:val="18"/>
          <w:szCs w:val="18"/>
        </w:rPr>
        <w:t>paşa</w:t>
      </w:r>
      <w:proofErr w:type="spellEnd"/>
      <w:r>
        <w:rPr>
          <w:rFonts w:ascii="Cambria" w:hAnsi="Cambria"/>
          <w:sz w:val="18"/>
          <w:szCs w:val="18"/>
        </w:rPr>
        <w:t xml:space="preserve"> spor</w:t>
      </w:r>
      <w:r w:rsidR="00137FAF">
        <w:rPr>
          <w:rFonts w:ascii="Cambria" w:hAnsi="Cambria"/>
          <w:sz w:val="18"/>
          <w:szCs w:val="18"/>
        </w:rPr>
        <w:tab/>
      </w:r>
      <w:r w:rsidR="00137FAF">
        <w:rPr>
          <w:rFonts w:ascii="Cambria" w:hAnsi="Cambria"/>
          <w:sz w:val="18"/>
          <w:szCs w:val="18"/>
        </w:rPr>
        <w:tab/>
        <w:t>3 - 2</w:t>
      </w:r>
    </w:p>
    <w:p w:rsidR="00F8065F" w:rsidRDefault="00F8065F" w:rsidP="005F02AF">
      <w:pPr>
        <w:pStyle w:val="AralkYok"/>
        <w:spacing w:after="0"/>
        <w:jc w:val="both"/>
        <w:rPr>
          <w:rFonts w:ascii="Cambria" w:hAnsi="Cambria"/>
          <w:sz w:val="18"/>
          <w:szCs w:val="18"/>
        </w:rPr>
      </w:pPr>
      <w:r>
        <w:rPr>
          <w:rFonts w:ascii="Cambria" w:hAnsi="Cambria"/>
          <w:sz w:val="18"/>
          <w:szCs w:val="18"/>
        </w:rPr>
        <w:tab/>
        <w:t xml:space="preserve">Ergene </w:t>
      </w:r>
      <w:proofErr w:type="spellStart"/>
      <w:r>
        <w:rPr>
          <w:rFonts w:ascii="Cambria" w:hAnsi="Cambria"/>
          <w:sz w:val="18"/>
          <w:szCs w:val="18"/>
        </w:rPr>
        <w:t>Velimeşe</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t>Trakya Atletik spor</w:t>
      </w:r>
      <w:r w:rsidR="00137FAF">
        <w:rPr>
          <w:rFonts w:ascii="Cambria" w:hAnsi="Cambria"/>
          <w:sz w:val="18"/>
          <w:szCs w:val="18"/>
        </w:rPr>
        <w:tab/>
        <w:t>1 - 0</w:t>
      </w:r>
    </w:p>
    <w:p w:rsidR="00F8065F" w:rsidRDefault="00F8065F" w:rsidP="005F02AF">
      <w:pPr>
        <w:pStyle w:val="AralkYok"/>
        <w:spacing w:after="0"/>
        <w:jc w:val="both"/>
        <w:rPr>
          <w:rFonts w:ascii="Cambria" w:hAnsi="Cambria"/>
          <w:sz w:val="18"/>
          <w:szCs w:val="18"/>
        </w:rPr>
      </w:pPr>
      <w:r>
        <w:rPr>
          <w:rFonts w:ascii="Cambria" w:hAnsi="Cambria"/>
          <w:sz w:val="18"/>
          <w:szCs w:val="18"/>
        </w:rPr>
        <w:tab/>
      </w:r>
    </w:p>
    <w:p w:rsidR="00F8065F" w:rsidRDefault="00F8065F" w:rsidP="005F02AF">
      <w:pPr>
        <w:pStyle w:val="AralkYok"/>
        <w:spacing w:after="0"/>
        <w:jc w:val="both"/>
        <w:rPr>
          <w:rFonts w:ascii="Cambria" w:hAnsi="Cambria"/>
          <w:sz w:val="18"/>
          <w:szCs w:val="18"/>
        </w:rPr>
      </w:pPr>
      <w:r>
        <w:rPr>
          <w:rFonts w:ascii="Cambria" w:hAnsi="Cambria"/>
          <w:sz w:val="18"/>
          <w:szCs w:val="18"/>
        </w:rPr>
        <w:tab/>
      </w:r>
      <w:r w:rsidR="00806991">
        <w:rPr>
          <w:rFonts w:ascii="Cambria" w:hAnsi="Cambria"/>
          <w:sz w:val="18"/>
          <w:szCs w:val="18"/>
        </w:rPr>
        <w:t xml:space="preserve">Saray </w:t>
      </w:r>
      <w:proofErr w:type="spellStart"/>
      <w:r w:rsidR="00806991">
        <w:rPr>
          <w:rFonts w:ascii="Cambria" w:hAnsi="Cambria"/>
          <w:sz w:val="18"/>
          <w:szCs w:val="18"/>
        </w:rPr>
        <w:t>Bld</w:t>
      </w:r>
      <w:proofErr w:type="spellEnd"/>
      <w:r w:rsidR="00137FAF">
        <w:rPr>
          <w:rFonts w:ascii="Cambria" w:hAnsi="Cambria"/>
          <w:sz w:val="18"/>
          <w:szCs w:val="18"/>
        </w:rPr>
        <w:t>.</w:t>
      </w:r>
      <w:r w:rsidR="00806991">
        <w:rPr>
          <w:rFonts w:ascii="Cambria" w:hAnsi="Cambria"/>
          <w:sz w:val="18"/>
          <w:szCs w:val="18"/>
        </w:rPr>
        <w:t xml:space="preserve"> </w:t>
      </w:r>
      <w:proofErr w:type="gramStart"/>
      <w:r w:rsidR="00806991">
        <w:rPr>
          <w:rFonts w:ascii="Cambria" w:hAnsi="Cambria"/>
          <w:sz w:val="18"/>
          <w:szCs w:val="18"/>
        </w:rPr>
        <w:t>spor</w:t>
      </w:r>
      <w:proofErr w:type="gramEnd"/>
      <w:r w:rsidR="00806991">
        <w:rPr>
          <w:rFonts w:ascii="Cambria" w:hAnsi="Cambria"/>
          <w:sz w:val="18"/>
          <w:szCs w:val="18"/>
        </w:rPr>
        <w:tab/>
      </w:r>
      <w:r w:rsidR="00806991">
        <w:rPr>
          <w:rFonts w:ascii="Cambria" w:hAnsi="Cambria"/>
          <w:sz w:val="18"/>
          <w:szCs w:val="18"/>
        </w:rPr>
        <w:tab/>
      </w:r>
      <w:r w:rsidR="00806991">
        <w:rPr>
          <w:rFonts w:ascii="Cambria" w:hAnsi="Cambria"/>
          <w:sz w:val="18"/>
          <w:szCs w:val="18"/>
        </w:rPr>
        <w:tab/>
      </w:r>
      <w:proofErr w:type="spellStart"/>
      <w:r w:rsidR="00806991">
        <w:rPr>
          <w:rFonts w:ascii="Cambria" w:hAnsi="Cambria"/>
          <w:sz w:val="18"/>
          <w:szCs w:val="18"/>
        </w:rPr>
        <w:t>Ç.</w:t>
      </w:r>
      <w:r w:rsidR="00137FAF">
        <w:rPr>
          <w:rFonts w:ascii="Cambria" w:hAnsi="Cambria"/>
          <w:sz w:val="18"/>
          <w:szCs w:val="18"/>
        </w:rPr>
        <w:t>k</w:t>
      </w:r>
      <w:r w:rsidR="00806991">
        <w:rPr>
          <w:rFonts w:ascii="Cambria" w:hAnsi="Cambria"/>
          <w:sz w:val="18"/>
          <w:szCs w:val="18"/>
        </w:rPr>
        <w:t>öy</w:t>
      </w:r>
      <w:proofErr w:type="spellEnd"/>
      <w:r w:rsidR="00806991">
        <w:rPr>
          <w:rFonts w:ascii="Cambria" w:hAnsi="Cambria"/>
          <w:sz w:val="18"/>
          <w:szCs w:val="18"/>
        </w:rPr>
        <w:t xml:space="preserve"> Doğan spor</w:t>
      </w:r>
      <w:r w:rsidR="00137FAF">
        <w:rPr>
          <w:rFonts w:ascii="Cambria" w:hAnsi="Cambria"/>
          <w:sz w:val="18"/>
          <w:szCs w:val="18"/>
        </w:rPr>
        <w:tab/>
      </w:r>
      <w:r w:rsidR="00137FAF">
        <w:rPr>
          <w:rFonts w:ascii="Cambria" w:hAnsi="Cambria"/>
          <w:sz w:val="18"/>
          <w:szCs w:val="18"/>
        </w:rPr>
        <w:tab/>
        <w:t>1 - 2</w:t>
      </w:r>
    </w:p>
    <w:p w:rsidR="00806991" w:rsidRDefault="00806991" w:rsidP="005F02AF">
      <w:pPr>
        <w:pStyle w:val="AralkYok"/>
        <w:spacing w:after="0"/>
        <w:jc w:val="both"/>
        <w:rPr>
          <w:rFonts w:ascii="Cambria" w:hAnsi="Cambria"/>
          <w:sz w:val="18"/>
          <w:szCs w:val="18"/>
        </w:rPr>
      </w:pPr>
      <w:r>
        <w:rPr>
          <w:rFonts w:ascii="Cambria" w:hAnsi="Cambria"/>
          <w:sz w:val="18"/>
          <w:szCs w:val="18"/>
        </w:rPr>
        <w:tab/>
      </w:r>
      <w:proofErr w:type="spellStart"/>
      <w:r>
        <w:rPr>
          <w:rFonts w:ascii="Cambria" w:hAnsi="Cambria"/>
          <w:sz w:val="18"/>
          <w:szCs w:val="18"/>
        </w:rPr>
        <w:t>Çerkezgücü</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r>
      <w:r>
        <w:rPr>
          <w:rFonts w:ascii="Cambria" w:hAnsi="Cambria"/>
          <w:sz w:val="18"/>
          <w:szCs w:val="18"/>
        </w:rPr>
        <w:tab/>
        <w:t>Kapaklı Kartal spor</w:t>
      </w:r>
      <w:r>
        <w:rPr>
          <w:rFonts w:ascii="Cambria" w:hAnsi="Cambria"/>
          <w:sz w:val="18"/>
          <w:szCs w:val="18"/>
        </w:rPr>
        <w:tab/>
        <w:t>0</w:t>
      </w:r>
      <w:r w:rsidR="00137FAF">
        <w:rPr>
          <w:rFonts w:ascii="Cambria" w:hAnsi="Cambria"/>
          <w:sz w:val="18"/>
          <w:szCs w:val="18"/>
        </w:rPr>
        <w:t xml:space="preserve"> </w:t>
      </w:r>
      <w:r>
        <w:rPr>
          <w:rFonts w:ascii="Cambria" w:hAnsi="Cambria"/>
          <w:sz w:val="18"/>
          <w:szCs w:val="18"/>
        </w:rPr>
        <w:t>-</w:t>
      </w:r>
      <w:r w:rsidR="00137FAF">
        <w:rPr>
          <w:rFonts w:ascii="Cambria" w:hAnsi="Cambria"/>
          <w:sz w:val="18"/>
          <w:szCs w:val="18"/>
        </w:rPr>
        <w:t xml:space="preserve"> </w:t>
      </w:r>
      <w:r>
        <w:rPr>
          <w:rFonts w:ascii="Cambria" w:hAnsi="Cambria"/>
          <w:sz w:val="18"/>
          <w:szCs w:val="18"/>
        </w:rPr>
        <w:t xml:space="preserve">3 </w:t>
      </w:r>
      <w:r w:rsidR="00137FAF">
        <w:rPr>
          <w:rFonts w:ascii="Cambria" w:hAnsi="Cambria"/>
          <w:sz w:val="18"/>
          <w:szCs w:val="18"/>
        </w:rPr>
        <w:t>(</w:t>
      </w:r>
      <w:r>
        <w:rPr>
          <w:rFonts w:ascii="Cambria" w:hAnsi="Cambria"/>
          <w:sz w:val="18"/>
          <w:szCs w:val="18"/>
        </w:rPr>
        <w:t>Hükmen</w:t>
      </w:r>
      <w:r w:rsidR="00137FAF">
        <w:rPr>
          <w:rFonts w:ascii="Cambria" w:hAnsi="Cambria"/>
          <w:sz w:val="18"/>
          <w:szCs w:val="18"/>
        </w:rPr>
        <w:t>)</w:t>
      </w:r>
    </w:p>
    <w:p w:rsidR="00806991" w:rsidRDefault="00806991" w:rsidP="005F02AF">
      <w:pPr>
        <w:pStyle w:val="AralkYok"/>
        <w:spacing w:after="0"/>
        <w:jc w:val="both"/>
        <w:rPr>
          <w:rFonts w:ascii="Cambria" w:hAnsi="Cambria"/>
          <w:sz w:val="18"/>
          <w:szCs w:val="18"/>
        </w:rPr>
      </w:pPr>
      <w:r>
        <w:rPr>
          <w:rFonts w:ascii="Cambria" w:hAnsi="Cambria"/>
          <w:sz w:val="18"/>
          <w:szCs w:val="18"/>
        </w:rPr>
        <w:tab/>
        <w:t xml:space="preserve">Kapaklı Site spor </w:t>
      </w:r>
      <w:r>
        <w:rPr>
          <w:rFonts w:ascii="Cambria" w:hAnsi="Cambria"/>
          <w:sz w:val="18"/>
          <w:szCs w:val="18"/>
        </w:rPr>
        <w:tab/>
      </w:r>
      <w:r>
        <w:rPr>
          <w:rFonts w:ascii="Cambria" w:hAnsi="Cambria"/>
          <w:sz w:val="18"/>
          <w:szCs w:val="18"/>
        </w:rPr>
        <w:tab/>
      </w:r>
      <w:r>
        <w:rPr>
          <w:rFonts w:ascii="Cambria" w:hAnsi="Cambria"/>
          <w:sz w:val="18"/>
          <w:szCs w:val="18"/>
        </w:rPr>
        <w:tab/>
        <w:t>Kapaklı</w:t>
      </w:r>
      <w:r w:rsidR="00137FAF">
        <w:rPr>
          <w:rFonts w:ascii="Cambria" w:hAnsi="Cambria"/>
          <w:sz w:val="18"/>
          <w:szCs w:val="18"/>
        </w:rPr>
        <w:t xml:space="preserve"> </w:t>
      </w:r>
      <w:r>
        <w:rPr>
          <w:rFonts w:ascii="Cambria" w:hAnsi="Cambria"/>
          <w:sz w:val="18"/>
          <w:szCs w:val="18"/>
        </w:rPr>
        <w:t>spor</w:t>
      </w:r>
      <w:r w:rsidR="00137FAF">
        <w:rPr>
          <w:rFonts w:ascii="Cambria" w:hAnsi="Cambria"/>
          <w:sz w:val="18"/>
          <w:szCs w:val="18"/>
        </w:rPr>
        <w:tab/>
      </w:r>
      <w:r w:rsidR="00137FAF">
        <w:rPr>
          <w:rFonts w:ascii="Cambria" w:hAnsi="Cambria"/>
          <w:sz w:val="18"/>
          <w:szCs w:val="18"/>
        </w:rPr>
        <w:tab/>
        <w:t>2 - 0</w:t>
      </w:r>
    </w:p>
    <w:p w:rsidR="005F02AF" w:rsidRDefault="005F02AF" w:rsidP="005F02AF">
      <w:pPr>
        <w:pStyle w:val="AralkYok"/>
        <w:spacing w:after="0"/>
        <w:jc w:val="both"/>
        <w:rPr>
          <w:rFonts w:ascii="Cambria" w:hAnsi="Cambria"/>
          <w:sz w:val="18"/>
          <w:szCs w:val="18"/>
        </w:rPr>
      </w:pPr>
    </w:p>
    <w:p w:rsidR="0027185D" w:rsidRDefault="001231F1" w:rsidP="0027185D">
      <w:pPr>
        <w:pStyle w:val="AralkYok"/>
        <w:spacing w:after="0"/>
        <w:jc w:val="both"/>
        <w:rPr>
          <w:rFonts w:ascii="Cambria" w:hAnsi="Cambria"/>
          <w:sz w:val="18"/>
          <w:szCs w:val="18"/>
        </w:rPr>
      </w:pPr>
      <w:r w:rsidRPr="00AD11DE">
        <w:rPr>
          <w:rFonts w:ascii="Cambria" w:hAnsi="Cambria"/>
          <w:b/>
          <w:sz w:val="18"/>
          <w:szCs w:val="18"/>
        </w:rPr>
        <w:t>2-)</w:t>
      </w:r>
      <w:r>
        <w:rPr>
          <w:rFonts w:ascii="Cambria" w:hAnsi="Cambria"/>
          <w:b/>
          <w:sz w:val="18"/>
          <w:szCs w:val="18"/>
        </w:rPr>
        <w:t xml:space="preserve"> </w:t>
      </w:r>
      <w:r w:rsidRPr="001231F1">
        <w:rPr>
          <w:rFonts w:ascii="Cambria" w:hAnsi="Cambria"/>
          <w:sz w:val="18"/>
          <w:szCs w:val="18"/>
        </w:rPr>
        <w:t>18</w:t>
      </w:r>
      <w:r>
        <w:rPr>
          <w:rFonts w:ascii="Cambria" w:hAnsi="Cambria"/>
          <w:sz w:val="18"/>
          <w:szCs w:val="18"/>
        </w:rPr>
        <w:t xml:space="preserve">.11.2017 Tarihinde Şarköy Sahasında oynanması gereken Şarköy spor / </w:t>
      </w:r>
      <w:proofErr w:type="spellStart"/>
      <w:r>
        <w:rPr>
          <w:rFonts w:ascii="Cambria" w:hAnsi="Cambria"/>
          <w:sz w:val="18"/>
          <w:szCs w:val="18"/>
        </w:rPr>
        <w:t>H.bolu</w:t>
      </w:r>
      <w:proofErr w:type="spellEnd"/>
      <w:r>
        <w:rPr>
          <w:rFonts w:ascii="Cambria" w:hAnsi="Cambria"/>
          <w:sz w:val="18"/>
          <w:szCs w:val="18"/>
        </w:rPr>
        <w:t xml:space="preserve"> </w:t>
      </w:r>
      <w:proofErr w:type="spellStart"/>
      <w:proofErr w:type="gramStart"/>
      <w:r>
        <w:rPr>
          <w:rFonts w:ascii="Cambria" w:hAnsi="Cambria"/>
          <w:sz w:val="18"/>
          <w:szCs w:val="18"/>
        </w:rPr>
        <w:t>Bld.Gençlik</w:t>
      </w:r>
      <w:proofErr w:type="spellEnd"/>
      <w:proofErr w:type="gramEnd"/>
      <w:r>
        <w:rPr>
          <w:rFonts w:ascii="Cambria" w:hAnsi="Cambria"/>
          <w:sz w:val="18"/>
          <w:szCs w:val="18"/>
        </w:rPr>
        <w:t xml:space="preserve"> ve spor müsabakası, </w:t>
      </w:r>
      <w:proofErr w:type="spellStart"/>
      <w:r>
        <w:rPr>
          <w:rFonts w:ascii="Cambria" w:hAnsi="Cambria"/>
          <w:sz w:val="18"/>
          <w:szCs w:val="18"/>
        </w:rPr>
        <w:t>H.bolu</w:t>
      </w:r>
      <w:proofErr w:type="spellEnd"/>
      <w:r>
        <w:rPr>
          <w:rFonts w:ascii="Cambria" w:hAnsi="Cambria"/>
          <w:sz w:val="18"/>
          <w:szCs w:val="18"/>
        </w:rPr>
        <w:t xml:space="preserve"> </w:t>
      </w:r>
      <w:proofErr w:type="spellStart"/>
      <w:r>
        <w:rPr>
          <w:rFonts w:ascii="Cambria" w:hAnsi="Cambria"/>
          <w:sz w:val="18"/>
          <w:szCs w:val="18"/>
        </w:rPr>
        <w:t>Bld.Gençlik</w:t>
      </w:r>
      <w:proofErr w:type="spellEnd"/>
      <w:r>
        <w:rPr>
          <w:rFonts w:ascii="Cambria" w:hAnsi="Cambria"/>
          <w:sz w:val="18"/>
          <w:szCs w:val="18"/>
        </w:rPr>
        <w:t xml:space="preserve"> ve spor kulübünün ilan olunan saatte sahada hazır bulunmaması sebebi ile hakem tarafından tatil edilmiştir. </w:t>
      </w:r>
    </w:p>
    <w:p w:rsidR="001231F1" w:rsidRDefault="001231F1" w:rsidP="0027185D">
      <w:pPr>
        <w:pStyle w:val="AralkYok"/>
        <w:spacing w:after="0"/>
        <w:jc w:val="both"/>
        <w:rPr>
          <w:rFonts w:ascii="Cambria" w:hAnsi="Cambria"/>
          <w:sz w:val="18"/>
          <w:szCs w:val="18"/>
        </w:rPr>
      </w:pPr>
      <w:r>
        <w:rPr>
          <w:rFonts w:ascii="Cambria" w:hAnsi="Cambria"/>
          <w:sz w:val="18"/>
          <w:szCs w:val="18"/>
        </w:rPr>
        <w:tab/>
      </w:r>
      <w:r w:rsidRPr="0076148F">
        <w:rPr>
          <w:rFonts w:ascii="Cambria" w:hAnsi="Cambria"/>
          <w:b/>
          <w:sz w:val="18"/>
          <w:szCs w:val="18"/>
        </w:rPr>
        <w:t xml:space="preserve">FMT </w:t>
      </w:r>
      <w:proofErr w:type="spellStart"/>
      <w:r w:rsidRPr="0076148F">
        <w:rPr>
          <w:rFonts w:ascii="Cambria" w:hAnsi="Cambria"/>
          <w:b/>
          <w:sz w:val="18"/>
          <w:szCs w:val="18"/>
        </w:rPr>
        <w:t>nın</w:t>
      </w:r>
      <w:proofErr w:type="spellEnd"/>
      <w:r w:rsidRPr="0076148F">
        <w:rPr>
          <w:rFonts w:ascii="Cambria" w:hAnsi="Cambria"/>
          <w:b/>
          <w:sz w:val="18"/>
          <w:szCs w:val="18"/>
        </w:rPr>
        <w:t xml:space="preserve"> 24/1-a mad. Göre </w:t>
      </w:r>
      <w:proofErr w:type="spellStart"/>
      <w:r>
        <w:rPr>
          <w:rFonts w:ascii="Cambria" w:hAnsi="Cambria"/>
          <w:b/>
          <w:sz w:val="18"/>
          <w:szCs w:val="18"/>
        </w:rPr>
        <w:t>H.bolu</w:t>
      </w:r>
      <w:proofErr w:type="spellEnd"/>
      <w:r>
        <w:rPr>
          <w:rFonts w:ascii="Cambria" w:hAnsi="Cambria"/>
          <w:b/>
          <w:sz w:val="18"/>
          <w:szCs w:val="18"/>
        </w:rPr>
        <w:t xml:space="preserve"> </w:t>
      </w:r>
      <w:proofErr w:type="spellStart"/>
      <w:proofErr w:type="gramStart"/>
      <w:r>
        <w:rPr>
          <w:rFonts w:ascii="Cambria" w:hAnsi="Cambria"/>
          <w:b/>
          <w:sz w:val="18"/>
          <w:szCs w:val="18"/>
        </w:rPr>
        <w:t>Bld.Gençlik</w:t>
      </w:r>
      <w:proofErr w:type="spellEnd"/>
      <w:proofErr w:type="gramEnd"/>
      <w:r>
        <w:rPr>
          <w:rFonts w:ascii="Cambria" w:hAnsi="Cambria"/>
          <w:b/>
          <w:sz w:val="18"/>
          <w:szCs w:val="18"/>
        </w:rPr>
        <w:t xml:space="preserve"> ve</w:t>
      </w:r>
      <w:r w:rsidRPr="0076148F">
        <w:rPr>
          <w:rFonts w:ascii="Cambria" w:hAnsi="Cambria"/>
          <w:b/>
          <w:sz w:val="18"/>
          <w:szCs w:val="18"/>
        </w:rPr>
        <w:t xml:space="preserve"> spor kulübünün 3-0 hükmen mağlubiyetine, mevcut puanlarından -3 puan tenziline, </w:t>
      </w:r>
      <w:r>
        <w:rPr>
          <w:rFonts w:ascii="Cambria" w:hAnsi="Cambria"/>
          <w:b/>
          <w:sz w:val="18"/>
          <w:szCs w:val="18"/>
        </w:rPr>
        <w:t xml:space="preserve">Şarköy </w:t>
      </w:r>
      <w:r w:rsidRPr="0076148F">
        <w:rPr>
          <w:rFonts w:ascii="Cambria" w:hAnsi="Cambria"/>
          <w:b/>
          <w:sz w:val="18"/>
          <w:szCs w:val="18"/>
        </w:rPr>
        <w:t>spor Kulübünün 3-0 hükmen galibiyetine,</w:t>
      </w:r>
      <w:r>
        <w:rPr>
          <w:rFonts w:ascii="Cambria" w:hAnsi="Cambria"/>
          <w:sz w:val="18"/>
          <w:szCs w:val="18"/>
        </w:rPr>
        <w:t xml:space="preserve"> </w:t>
      </w:r>
    </w:p>
    <w:p w:rsidR="0027185D" w:rsidRDefault="0027185D" w:rsidP="0027185D">
      <w:pPr>
        <w:pStyle w:val="AralkYok"/>
        <w:spacing w:after="0"/>
        <w:jc w:val="both"/>
        <w:rPr>
          <w:rFonts w:asciiTheme="majorHAnsi" w:hAnsiTheme="majorHAnsi"/>
          <w:sz w:val="18"/>
          <w:szCs w:val="18"/>
        </w:rPr>
      </w:pPr>
      <w:r>
        <w:rPr>
          <w:rFonts w:ascii="Cambria" w:hAnsi="Cambria"/>
          <w:b/>
          <w:sz w:val="18"/>
          <w:szCs w:val="18"/>
        </w:rPr>
        <w:tab/>
      </w:r>
      <w:r w:rsidR="001231F1" w:rsidRPr="00657FCB">
        <w:rPr>
          <w:rFonts w:ascii="Cambria" w:hAnsi="Cambria"/>
          <w:sz w:val="14"/>
          <w:szCs w:val="18"/>
        </w:rPr>
        <w:t xml:space="preserve"> </w:t>
      </w:r>
      <w:r w:rsidR="001231F1" w:rsidRPr="001031A2">
        <w:rPr>
          <w:rFonts w:asciiTheme="majorHAnsi" w:hAnsiTheme="majorHAnsi"/>
          <w:sz w:val="18"/>
          <w:szCs w:val="18"/>
        </w:rPr>
        <w:t>Ayrıca 2017-2018 Sezonunda Uygulanacak Esaslar Kitapçığında da belirtildiği üzere;</w:t>
      </w:r>
      <w:r w:rsidR="001231F1">
        <w:rPr>
          <w:rFonts w:asciiTheme="majorHAnsi" w:hAnsiTheme="majorHAnsi"/>
          <w:sz w:val="18"/>
          <w:szCs w:val="18"/>
        </w:rPr>
        <w:t xml:space="preserve"> </w:t>
      </w:r>
      <w:r w:rsidR="001231F1" w:rsidRPr="001031A2">
        <w:rPr>
          <w:rFonts w:asciiTheme="majorHAnsi" w:hAnsiTheme="majorHAnsi"/>
          <w:sz w:val="18"/>
          <w:szCs w:val="18"/>
        </w:rPr>
        <w:t>AMATÖR KULÜPLERİN LİGE KATILACAKLARI KATEGORİLERİ BİLDİRME ZORUNLULUĞU VE VİZE – REFERANS BEDELLERİ a</w:t>
      </w:r>
      <w:proofErr w:type="gramStart"/>
      <w:r w:rsidR="001231F1" w:rsidRPr="001031A2">
        <w:rPr>
          <w:rFonts w:asciiTheme="majorHAnsi" w:hAnsiTheme="majorHAnsi"/>
          <w:sz w:val="18"/>
          <w:szCs w:val="18"/>
        </w:rPr>
        <w:t>)</w:t>
      </w:r>
      <w:proofErr w:type="gramEnd"/>
      <w:r w:rsidR="001231F1" w:rsidRPr="001031A2">
        <w:rPr>
          <w:rFonts w:asciiTheme="majorHAnsi" w:hAnsiTheme="majorHAnsi"/>
          <w:sz w:val="18"/>
          <w:szCs w:val="18"/>
        </w:rPr>
        <w:t xml:space="preserve"> Amatör kulüpler her yıl katılacağı kategorileri sezon başında Futbol İl Temsilciliği’ne bildirirler. Herhangi bir kategoride sezon başında lige katılacağını belirtip o kategorinin </w:t>
      </w:r>
      <w:proofErr w:type="gramStart"/>
      <w:r w:rsidR="001231F1" w:rsidRPr="001031A2">
        <w:rPr>
          <w:rFonts w:asciiTheme="majorHAnsi" w:hAnsiTheme="majorHAnsi"/>
          <w:sz w:val="18"/>
          <w:szCs w:val="18"/>
        </w:rPr>
        <w:t>fikstür</w:t>
      </w:r>
      <w:proofErr w:type="gramEnd"/>
      <w:r w:rsidR="001231F1" w:rsidRPr="001031A2">
        <w:rPr>
          <w:rFonts w:asciiTheme="majorHAnsi" w:hAnsiTheme="majorHAnsi"/>
          <w:sz w:val="18"/>
          <w:szCs w:val="18"/>
        </w:rPr>
        <w:t xml:space="preserve"> çekiminden önce mazeret bildirerek katılamayacağını bildiren kulüplere ceza verilmeyeceği gibi, herhangi bir kategoride sezon başında lige katılmayacağını bildirip o kategorinin fikstür çekiminden önce katılacağını yazılı olarak Futbol İl Temsilciliğine bildiren kulüplerin talebi kabul edilerek lige dahil edilirler. Katılacağı kategorileri bildirdiği halde katılmadığı veya ligden çıkarıldığı kategori olursa bir sonraki sezon, bildirdiği halde katılmamış olduğu veya ligden çıkarıldığı kategoride müracaatları halinde lige alınıp alınmayacakları konusunda Futbol İl Tertip Komitesi karar verir. Bu kulüpler aynı zamanda hakem ataması yapılıp, </w:t>
      </w:r>
      <w:proofErr w:type="gramStart"/>
      <w:r w:rsidR="001231F1" w:rsidRPr="001031A2">
        <w:rPr>
          <w:rFonts w:asciiTheme="majorHAnsi" w:hAnsiTheme="majorHAnsi"/>
          <w:sz w:val="18"/>
          <w:szCs w:val="18"/>
        </w:rPr>
        <w:t>müsabakaya</w:t>
      </w:r>
      <w:r w:rsidR="001231F1">
        <w:rPr>
          <w:rFonts w:asciiTheme="majorHAnsi" w:hAnsiTheme="majorHAnsi"/>
          <w:sz w:val="18"/>
          <w:szCs w:val="18"/>
        </w:rPr>
        <w:t xml:space="preserve">  </w:t>
      </w:r>
      <w:r w:rsidR="001231F1" w:rsidRPr="001031A2">
        <w:rPr>
          <w:rFonts w:asciiTheme="majorHAnsi" w:hAnsiTheme="majorHAnsi"/>
          <w:sz w:val="18"/>
          <w:szCs w:val="18"/>
        </w:rPr>
        <w:t xml:space="preserve"> çıkmadığı</w:t>
      </w:r>
      <w:proofErr w:type="gramEnd"/>
      <w:r w:rsidR="001231F1">
        <w:rPr>
          <w:rFonts w:asciiTheme="majorHAnsi" w:hAnsiTheme="majorHAnsi"/>
          <w:sz w:val="18"/>
          <w:szCs w:val="18"/>
        </w:rPr>
        <w:t xml:space="preserve"> </w:t>
      </w:r>
      <w:r w:rsidR="001231F1" w:rsidRPr="001031A2">
        <w:rPr>
          <w:rFonts w:asciiTheme="majorHAnsi" w:hAnsiTheme="majorHAnsi"/>
          <w:sz w:val="18"/>
          <w:szCs w:val="18"/>
        </w:rPr>
        <w:t xml:space="preserve"> </w:t>
      </w:r>
      <w:r w:rsidR="001231F1">
        <w:rPr>
          <w:rFonts w:asciiTheme="majorHAnsi" w:hAnsiTheme="majorHAnsi"/>
          <w:sz w:val="18"/>
          <w:szCs w:val="18"/>
        </w:rPr>
        <w:t xml:space="preserve"> </w:t>
      </w:r>
      <w:r w:rsidR="001231F1" w:rsidRPr="001031A2">
        <w:rPr>
          <w:rFonts w:asciiTheme="majorHAnsi" w:hAnsiTheme="majorHAnsi"/>
          <w:sz w:val="18"/>
          <w:szCs w:val="18"/>
        </w:rPr>
        <w:t>maçların</w:t>
      </w:r>
      <w:r w:rsidR="001231F1">
        <w:rPr>
          <w:rFonts w:asciiTheme="majorHAnsi" w:hAnsiTheme="majorHAnsi"/>
          <w:sz w:val="18"/>
          <w:szCs w:val="18"/>
        </w:rPr>
        <w:t xml:space="preserve"> </w:t>
      </w:r>
      <w:r w:rsidR="001231F1" w:rsidRPr="001031A2">
        <w:rPr>
          <w:rFonts w:asciiTheme="majorHAnsi" w:hAnsiTheme="majorHAnsi"/>
          <w:sz w:val="18"/>
          <w:szCs w:val="18"/>
        </w:rPr>
        <w:t xml:space="preserve"> </w:t>
      </w:r>
      <w:r w:rsidR="001231F1">
        <w:rPr>
          <w:rFonts w:asciiTheme="majorHAnsi" w:hAnsiTheme="majorHAnsi"/>
          <w:sz w:val="18"/>
          <w:szCs w:val="18"/>
        </w:rPr>
        <w:t xml:space="preserve"> </w:t>
      </w:r>
      <w:r w:rsidR="001231F1" w:rsidRPr="001031A2">
        <w:rPr>
          <w:rFonts w:asciiTheme="majorHAnsi" w:hAnsiTheme="majorHAnsi"/>
          <w:sz w:val="18"/>
          <w:szCs w:val="18"/>
        </w:rPr>
        <w:t>hakem</w:t>
      </w:r>
      <w:r w:rsidR="001231F1">
        <w:rPr>
          <w:rFonts w:asciiTheme="majorHAnsi" w:hAnsiTheme="majorHAnsi"/>
          <w:sz w:val="18"/>
          <w:szCs w:val="18"/>
        </w:rPr>
        <w:t xml:space="preserve">  </w:t>
      </w:r>
      <w:r w:rsidR="001231F1" w:rsidRPr="001031A2">
        <w:rPr>
          <w:rFonts w:asciiTheme="majorHAnsi" w:hAnsiTheme="majorHAnsi"/>
          <w:sz w:val="18"/>
          <w:szCs w:val="18"/>
        </w:rPr>
        <w:t xml:space="preserve"> ve</w:t>
      </w:r>
      <w:r w:rsidR="001231F1">
        <w:rPr>
          <w:rFonts w:asciiTheme="majorHAnsi" w:hAnsiTheme="majorHAnsi"/>
          <w:sz w:val="18"/>
          <w:szCs w:val="18"/>
        </w:rPr>
        <w:t xml:space="preserve"> </w:t>
      </w:r>
      <w:r w:rsidR="001231F1" w:rsidRPr="001031A2">
        <w:rPr>
          <w:rFonts w:asciiTheme="majorHAnsi" w:hAnsiTheme="majorHAnsi"/>
          <w:sz w:val="18"/>
          <w:szCs w:val="18"/>
        </w:rPr>
        <w:t xml:space="preserve"> </w:t>
      </w:r>
      <w:r w:rsidR="001231F1">
        <w:rPr>
          <w:rFonts w:asciiTheme="majorHAnsi" w:hAnsiTheme="majorHAnsi"/>
          <w:sz w:val="18"/>
          <w:szCs w:val="18"/>
        </w:rPr>
        <w:t xml:space="preserve"> </w:t>
      </w:r>
      <w:r w:rsidR="001231F1" w:rsidRPr="001031A2">
        <w:rPr>
          <w:rFonts w:asciiTheme="majorHAnsi" w:hAnsiTheme="majorHAnsi"/>
          <w:sz w:val="18"/>
          <w:szCs w:val="18"/>
        </w:rPr>
        <w:t xml:space="preserve">görevli </w:t>
      </w:r>
      <w:r w:rsidR="001231F1">
        <w:rPr>
          <w:rFonts w:asciiTheme="majorHAnsi" w:hAnsiTheme="majorHAnsi"/>
          <w:sz w:val="18"/>
          <w:szCs w:val="18"/>
        </w:rPr>
        <w:t xml:space="preserve"> </w:t>
      </w:r>
      <w:r w:rsidR="001231F1" w:rsidRPr="001031A2">
        <w:rPr>
          <w:rFonts w:asciiTheme="majorHAnsi" w:hAnsiTheme="majorHAnsi"/>
          <w:sz w:val="18"/>
          <w:szCs w:val="18"/>
        </w:rPr>
        <w:t xml:space="preserve">ücretlerine </w:t>
      </w:r>
      <w:r w:rsidR="001231F1">
        <w:rPr>
          <w:rFonts w:asciiTheme="majorHAnsi" w:hAnsiTheme="majorHAnsi"/>
          <w:sz w:val="18"/>
          <w:szCs w:val="18"/>
        </w:rPr>
        <w:t xml:space="preserve"> </w:t>
      </w:r>
      <w:r w:rsidR="001231F1" w:rsidRPr="001031A2">
        <w:rPr>
          <w:rFonts w:asciiTheme="majorHAnsi" w:hAnsiTheme="majorHAnsi"/>
          <w:sz w:val="18"/>
          <w:szCs w:val="18"/>
        </w:rPr>
        <w:t>karşılık</w:t>
      </w:r>
      <w:r w:rsidR="001231F1">
        <w:rPr>
          <w:rFonts w:asciiTheme="majorHAnsi" w:hAnsiTheme="majorHAnsi"/>
          <w:sz w:val="18"/>
          <w:szCs w:val="18"/>
        </w:rPr>
        <w:t xml:space="preserve"> </w:t>
      </w:r>
      <w:r w:rsidR="001231F1" w:rsidRPr="001031A2">
        <w:rPr>
          <w:rFonts w:asciiTheme="majorHAnsi" w:hAnsiTheme="majorHAnsi"/>
          <w:sz w:val="18"/>
          <w:szCs w:val="18"/>
        </w:rPr>
        <w:t xml:space="preserve"> U</w:t>
      </w:r>
      <w:r w:rsidR="001231F1">
        <w:rPr>
          <w:rFonts w:asciiTheme="majorHAnsi" w:hAnsiTheme="majorHAnsi"/>
          <w:sz w:val="18"/>
          <w:szCs w:val="18"/>
        </w:rPr>
        <w:t xml:space="preserve"> </w:t>
      </w:r>
      <w:r w:rsidR="001231F1" w:rsidRPr="001031A2">
        <w:rPr>
          <w:rFonts w:asciiTheme="majorHAnsi" w:hAnsiTheme="majorHAnsi"/>
          <w:sz w:val="18"/>
          <w:szCs w:val="18"/>
        </w:rPr>
        <w:t xml:space="preserve">11 </w:t>
      </w:r>
      <w:r w:rsidR="001231F1">
        <w:rPr>
          <w:rFonts w:asciiTheme="majorHAnsi" w:hAnsiTheme="majorHAnsi"/>
          <w:sz w:val="18"/>
          <w:szCs w:val="18"/>
        </w:rPr>
        <w:t xml:space="preserve"> </w:t>
      </w:r>
      <w:r w:rsidR="001231F1" w:rsidRPr="001031A2">
        <w:rPr>
          <w:rFonts w:asciiTheme="majorHAnsi" w:hAnsiTheme="majorHAnsi"/>
          <w:sz w:val="18"/>
          <w:szCs w:val="18"/>
        </w:rPr>
        <w:t>ve</w:t>
      </w:r>
      <w:r w:rsidR="001231F1">
        <w:rPr>
          <w:rFonts w:asciiTheme="majorHAnsi" w:hAnsiTheme="majorHAnsi"/>
          <w:sz w:val="18"/>
          <w:szCs w:val="18"/>
        </w:rPr>
        <w:t xml:space="preserve"> </w:t>
      </w:r>
      <w:r w:rsidR="001231F1" w:rsidRPr="001031A2">
        <w:rPr>
          <w:rFonts w:asciiTheme="majorHAnsi" w:hAnsiTheme="majorHAnsi"/>
          <w:sz w:val="18"/>
          <w:szCs w:val="18"/>
        </w:rPr>
        <w:t xml:space="preserve"> U</w:t>
      </w:r>
      <w:r w:rsidR="001231F1">
        <w:rPr>
          <w:rFonts w:asciiTheme="majorHAnsi" w:hAnsiTheme="majorHAnsi"/>
          <w:sz w:val="18"/>
          <w:szCs w:val="18"/>
        </w:rPr>
        <w:t xml:space="preserve"> </w:t>
      </w:r>
      <w:r w:rsidR="001231F1" w:rsidRPr="001031A2">
        <w:rPr>
          <w:rFonts w:asciiTheme="majorHAnsi" w:hAnsiTheme="majorHAnsi"/>
          <w:sz w:val="18"/>
          <w:szCs w:val="18"/>
        </w:rPr>
        <w:t xml:space="preserve">12 </w:t>
      </w:r>
      <w:r w:rsidR="001231F1">
        <w:rPr>
          <w:rFonts w:asciiTheme="majorHAnsi" w:hAnsiTheme="majorHAnsi"/>
          <w:sz w:val="18"/>
          <w:szCs w:val="18"/>
        </w:rPr>
        <w:t xml:space="preserve"> </w:t>
      </w:r>
      <w:r w:rsidR="001231F1" w:rsidRPr="001031A2">
        <w:rPr>
          <w:rFonts w:asciiTheme="majorHAnsi" w:hAnsiTheme="majorHAnsi"/>
          <w:sz w:val="18"/>
          <w:szCs w:val="18"/>
        </w:rPr>
        <w:t xml:space="preserve">yaş </w:t>
      </w:r>
      <w:r w:rsidR="001231F1">
        <w:rPr>
          <w:rFonts w:asciiTheme="majorHAnsi" w:hAnsiTheme="majorHAnsi"/>
          <w:sz w:val="18"/>
          <w:szCs w:val="18"/>
        </w:rPr>
        <w:t xml:space="preserve"> </w:t>
      </w:r>
      <w:r w:rsidR="001231F1" w:rsidRPr="001031A2">
        <w:rPr>
          <w:rFonts w:asciiTheme="majorHAnsi" w:hAnsiTheme="majorHAnsi"/>
          <w:sz w:val="18"/>
          <w:szCs w:val="18"/>
        </w:rPr>
        <w:t>kategorilerinde 150 TL, U</w:t>
      </w:r>
      <w:r w:rsidR="001231F1">
        <w:rPr>
          <w:rFonts w:asciiTheme="majorHAnsi" w:hAnsiTheme="majorHAnsi"/>
          <w:sz w:val="18"/>
          <w:szCs w:val="18"/>
        </w:rPr>
        <w:t xml:space="preserve"> </w:t>
      </w:r>
      <w:r w:rsidR="001231F1" w:rsidRPr="001031A2">
        <w:rPr>
          <w:rFonts w:asciiTheme="majorHAnsi" w:hAnsiTheme="majorHAnsi"/>
          <w:sz w:val="18"/>
          <w:szCs w:val="18"/>
        </w:rPr>
        <w:t>13, U</w:t>
      </w:r>
      <w:r w:rsidR="001231F1">
        <w:rPr>
          <w:rFonts w:asciiTheme="majorHAnsi" w:hAnsiTheme="majorHAnsi"/>
          <w:sz w:val="18"/>
          <w:szCs w:val="18"/>
        </w:rPr>
        <w:t xml:space="preserve"> </w:t>
      </w:r>
      <w:r w:rsidR="001231F1" w:rsidRPr="001031A2">
        <w:rPr>
          <w:rFonts w:asciiTheme="majorHAnsi" w:hAnsiTheme="majorHAnsi"/>
          <w:sz w:val="18"/>
          <w:szCs w:val="18"/>
        </w:rPr>
        <w:t xml:space="preserve">14 </w:t>
      </w:r>
      <w:r w:rsidR="001231F1">
        <w:rPr>
          <w:rFonts w:asciiTheme="majorHAnsi" w:hAnsiTheme="majorHAnsi"/>
          <w:sz w:val="18"/>
          <w:szCs w:val="18"/>
        </w:rPr>
        <w:t xml:space="preserve"> </w:t>
      </w:r>
      <w:r w:rsidR="001231F1" w:rsidRPr="001031A2">
        <w:rPr>
          <w:rFonts w:asciiTheme="majorHAnsi" w:hAnsiTheme="majorHAnsi"/>
          <w:sz w:val="18"/>
          <w:szCs w:val="18"/>
        </w:rPr>
        <w:t xml:space="preserve">ve </w:t>
      </w:r>
      <w:r w:rsidR="001231F1">
        <w:rPr>
          <w:rFonts w:asciiTheme="majorHAnsi" w:hAnsiTheme="majorHAnsi"/>
          <w:sz w:val="18"/>
          <w:szCs w:val="18"/>
        </w:rPr>
        <w:t xml:space="preserve">  </w:t>
      </w:r>
      <w:r w:rsidR="001231F1" w:rsidRPr="001231F1">
        <w:rPr>
          <w:rFonts w:asciiTheme="majorHAnsi" w:hAnsiTheme="majorHAnsi"/>
          <w:b/>
          <w:color w:val="FF0000"/>
          <w:sz w:val="18"/>
          <w:szCs w:val="18"/>
          <w:u w:val="single"/>
        </w:rPr>
        <w:t>U 15 kategorilerinde 200 TL</w:t>
      </w:r>
      <w:r w:rsidR="001231F1" w:rsidRPr="001231F1">
        <w:rPr>
          <w:rFonts w:asciiTheme="majorHAnsi" w:hAnsiTheme="majorHAnsi"/>
          <w:color w:val="FF0000"/>
          <w:sz w:val="18"/>
          <w:szCs w:val="18"/>
        </w:rPr>
        <w:t xml:space="preserve">, </w:t>
      </w:r>
      <w:r w:rsidR="001231F1" w:rsidRPr="001031A2">
        <w:rPr>
          <w:rFonts w:asciiTheme="majorHAnsi" w:hAnsiTheme="majorHAnsi"/>
          <w:sz w:val="18"/>
          <w:szCs w:val="18"/>
        </w:rPr>
        <w:t xml:space="preserve">U16, U17 ve </w:t>
      </w:r>
      <w:r w:rsidR="001231F1" w:rsidRPr="001231F1">
        <w:rPr>
          <w:rFonts w:asciiTheme="majorHAnsi" w:hAnsiTheme="majorHAnsi"/>
          <w:sz w:val="18"/>
          <w:szCs w:val="18"/>
        </w:rPr>
        <w:t>U19 yaş kategorilerinde 250 TL</w:t>
      </w:r>
      <w:r w:rsidR="001231F1" w:rsidRPr="001031A2">
        <w:rPr>
          <w:rFonts w:asciiTheme="majorHAnsi" w:hAnsiTheme="majorHAnsi"/>
          <w:sz w:val="18"/>
          <w:szCs w:val="18"/>
        </w:rPr>
        <w:t xml:space="preserve">, Büyükler kategorilerinde ise 300 TL’yi </w:t>
      </w:r>
      <w:r w:rsidR="001231F1" w:rsidRPr="001031A2">
        <w:rPr>
          <w:rFonts w:asciiTheme="majorHAnsi" w:hAnsiTheme="majorHAnsi"/>
          <w:b/>
          <w:color w:val="FF0000"/>
          <w:sz w:val="18"/>
          <w:szCs w:val="18"/>
          <w:u w:val="single"/>
        </w:rPr>
        <w:t>TFF banka hesabına yatırırlar</w:t>
      </w:r>
      <w:r w:rsidR="001231F1" w:rsidRPr="001031A2">
        <w:rPr>
          <w:rFonts w:asciiTheme="majorHAnsi" w:hAnsiTheme="majorHAnsi"/>
          <w:sz w:val="18"/>
          <w:szCs w:val="18"/>
        </w:rPr>
        <w:t>. Yatırmayan kulüplerin lisans işlemleri bağlı oldukları TFF Bölge Müdürlüklerince veya TFF tarafından lisans çıkartma yetkisi verilen ASKF’</w:t>
      </w:r>
      <w:r w:rsidR="001231F1">
        <w:rPr>
          <w:rFonts w:asciiTheme="majorHAnsi" w:hAnsiTheme="majorHAnsi"/>
          <w:sz w:val="18"/>
          <w:szCs w:val="18"/>
        </w:rPr>
        <w:t xml:space="preserve"> </w:t>
      </w:r>
      <w:proofErr w:type="spellStart"/>
      <w:r w:rsidR="001231F1" w:rsidRPr="001031A2">
        <w:rPr>
          <w:rFonts w:asciiTheme="majorHAnsi" w:hAnsiTheme="majorHAnsi"/>
          <w:sz w:val="18"/>
          <w:szCs w:val="18"/>
        </w:rPr>
        <w:t>lerce</w:t>
      </w:r>
      <w:proofErr w:type="spellEnd"/>
      <w:r w:rsidR="001231F1" w:rsidRPr="001031A2">
        <w:rPr>
          <w:rFonts w:asciiTheme="majorHAnsi" w:hAnsiTheme="majorHAnsi"/>
          <w:sz w:val="18"/>
          <w:szCs w:val="18"/>
        </w:rPr>
        <w:t xml:space="preserve"> hakem ve personel giderleri TFF hesabına( Garanti Bankası 186 </w:t>
      </w:r>
      <w:proofErr w:type="spellStart"/>
      <w:r w:rsidR="001231F1" w:rsidRPr="001031A2">
        <w:rPr>
          <w:rFonts w:asciiTheme="majorHAnsi" w:hAnsiTheme="majorHAnsi"/>
          <w:sz w:val="18"/>
          <w:szCs w:val="18"/>
        </w:rPr>
        <w:t>Şb</w:t>
      </w:r>
      <w:proofErr w:type="spellEnd"/>
      <w:r w:rsidR="001231F1" w:rsidRPr="001031A2">
        <w:rPr>
          <w:rFonts w:asciiTheme="majorHAnsi" w:hAnsiTheme="majorHAnsi"/>
          <w:sz w:val="18"/>
          <w:szCs w:val="18"/>
        </w:rPr>
        <w:t xml:space="preserve"> Kodu / 6297253 </w:t>
      </w:r>
      <w:proofErr w:type="spellStart"/>
      <w:r w:rsidR="001231F1" w:rsidRPr="001031A2">
        <w:rPr>
          <w:rFonts w:asciiTheme="majorHAnsi" w:hAnsiTheme="majorHAnsi"/>
          <w:sz w:val="18"/>
          <w:szCs w:val="18"/>
        </w:rPr>
        <w:t>Nolu</w:t>
      </w:r>
      <w:proofErr w:type="spellEnd"/>
      <w:r w:rsidR="001231F1" w:rsidRPr="001031A2">
        <w:rPr>
          <w:rFonts w:asciiTheme="majorHAnsi" w:hAnsiTheme="majorHAnsi"/>
          <w:sz w:val="18"/>
          <w:szCs w:val="18"/>
        </w:rPr>
        <w:t xml:space="preserve"> Hesap)  ödeninceye kadar yapılmaz. </w:t>
      </w:r>
    </w:p>
    <w:p w:rsidR="001231F1" w:rsidRPr="0027185D" w:rsidRDefault="001231F1" w:rsidP="001231F1">
      <w:pPr>
        <w:pStyle w:val="AralkYok"/>
        <w:jc w:val="both"/>
        <w:rPr>
          <w:rFonts w:asciiTheme="majorHAnsi" w:hAnsiTheme="majorHAnsi"/>
          <w:sz w:val="18"/>
          <w:szCs w:val="18"/>
        </w:rPr>
      </w:pPr>
      <w:r>
        <w:rPr>
          <w:rFonts w:asciiTheme="majorHAnsi" w:eastAsia="Times New Roman" w:hAnsiTheme="majorHAnsi" w:cs="Times New Roman"/>
          <w:sz w:val="20"/>
          <w:szCs w:val="20"/>
        </w:rPr>
        <w:tab/>
      </w:r>
      <w:r w:rsidRPr="001231F1">
        <w:rPr>
          <w:rFonts w:asciiTheme="majorHAnsi" w:eastAsia="Times New Roman" w:hAnsiTheme="majorHAnsi" w:cs="Times New Roman"/>
          <w:b/>
          <w:sz w:val="20"/>
          <w:szCs w:val="20"/>
        </w:rPr>
        <w:t>18</w:t>
      </w:r>
      <w:r w:rsidRPr="001231F1">
        <w:rPr>
          <w:rFonts w:asciiTheme="majorHAnsi" w:eastAsia="Times New Roman" w:hAnsiTheme="majorHAnsi" w:cs="Times New Roman"/>
          <w:b/>
          <w:sz w:val="18"/>
          <w:szCs w:val="18"/>
        </w:rPr>
        <w:t>.</w:t>
      </w:r>
      <w:r w:rsidRPr="0076148F">
        <w:rPr>
          <w:rFonts w:asciiTheme="majorHAnsi" w:eastAsia="Times New Roman" w:hAnsiTheme="majorHAnsi" w:cs="Times New Roman"/>
          <w:b/>
          <w:sz w:val="18"/>
          <w:szCs w:val="18"/>
        </w:rPr>
        <w:t xml:space="preserve">11.2017 Tarihinde Oynanması ilan edilen ve Hakem ataması yapılan müsabakaya gelmediği tespit edilen </w:t>
      </w:r>
      <w:proofErr w:type="spellStart"/>
      <w:r>
        <w:rPr>
          <w:rFonts w:asciiTheme="majorHAnsi" w:eastAsia="Times New Roman" w:hAnsiTheme="majorHAnsi" w:cs="Times New Roman"/>
          <w:b/>
          <w:sz w:val="18"/>
          <w:szCs w:val="18"/>
        </w:rPr>
        <w:t>H.bolu</w:t>
      </w:r>
      <w:proofErr w:type="spellEnd"/>
      <w:r>
        <w:rPr>
          <w:rFonts w:asciiTheme="majorHAnsi" w:eastAsia="Times New Roman" w:hAnsiTheme="majorHAnsi" w:cs="Times New Roman"/>
          <w:b/>
          <w:sz w:val="18"/>
          <w:szCs w:val="18"/>
        </w:rPr>
        <w:t xml:space="preserve"> </w:t>
      </w:r>
      <w:proofErr w:type="spellStart"/>
      <w:proofErr w:type="gramStart"/>
      <w:r>
        <w:rPr>
          <w:rFonts w:asciiTheme="majorHAnsi" w:eastAsia="Times New Roman" w:hAnsiTheme="majorHAnsi" w:cs="Times New Roman"/>
          <w:b/>
          <w:sz w:val="18"/>
          <w:szCs w:val="18"/>
        </w:rPr>
        <w:t>Bld.Gençlik</w:t>
      </w:r>
      <w:proofErr w:type="spellEnd"/>
      <w:proofErr w:type="gramEnd"/>
      <w:r>
        <w:rPr>
          <w:rFonts w:asciiTheme="majorHAnsi" w:eastAsia="Times New Roman" w:hAnsiTheme="majorHAnsi" w:cs="Times New Roman"/>
          <w:b/>
          <w:sz w:val="18"/>
          <w:szCs w:val="18"/>
        </w:rPr>
        <w:t xml:space="preserve"> ve spor kulübünün U 15</w:t>
      </w:r>
      <w:r w:rsidRPr="0076148F">
        <w:rPr>
          <w:rFonts w:asciiTheme="majorHAnsi" w:eastAsia="Times New Roman" w:hAnsiTheme="majorHAnsi" w:cs="Times New Roman"/>
          <w:b/>
          <w:sz w:val="18"/>
          <w:szCs w:val="18"/>
        </w:rPr>
        <w:t xml:space="preserve"> kategorisi için  yukarıda belirtilen ceza tutarını  (</w:t>
      </w:r>
      <w:r>
        <w:rPr>
          <w:rFonts w:asciiTheme="majorHAnsi" w:eastAsia="Times New Roman" w:hAnsiTheme="majorHAnsi" w:cs="Times New Roman"/>
          <w:b/>
          <w:sz w:val="18"/>
          <w:szCs w:val="18"/>
        </w:rPr>
        <w:t>200,00 TL)  TFF hesabına yatır</w:t>
      </w:r>
      <w:r w:rsidRPr="0076148F">
        <w:rPr>
          <w:rFonts w:asciiTheme="majorHAnsi" w:eastAsia="Times New Roman" w:hAnsiTheme="majorHAnsi" w:cs="Times New Roman"/>
          <w:b/>
          <w:sz w:val="18"/>
          <w:szCs w:val="18"/>
        </w:rPr>
        <w:t xml:space="preserve">masına, </w:t>
      </w:r>
      <w:r>
        <w:rPr>
          <w:rFonts w:asciiTheme="majorHAnsi" w:eastAsia="Times New Roman" w:hAnsiTheme="majorHAnsi" w:cs="Times New Roman"/>
          <w:b/>
          <w:sz w:val="18"/>
          <w:szCs w:val="18"/>
        </w:rPr>
        <w:t>d</w:t>
      </w:r>
      <w:r w:rsidRPr="0076148F">
        <w:rPr>
          <w:rFonts w:asciiTheme="majorHAnsi" w:eastAsia="Times New Roman" w:hAnsiTheme="majorHAnsi" w:cs="Times New Roman"/>
          <w:b/>
          <w:sz w:val="18"/>
          <w:szCs w:val="18"/>
        </w:rPr>
        <w:t xml:space="preserve">ekont </w:t>
      </w:r>
      <w:r>
        <w:rPr>
          <w:rFonts w:asciiTheme="majorHAnsi" w:eastAsia="Times New Roman" w:hAnsiTheme="majorHAnsi" w:cs="Times New Roman"/>
          <w:b/>
          <w:sz w:val="18"/>
          <w:szCs w:val="18"/>
        </w:rPr>
        <w:t>a</w:t>
      </w:r>
      <w:r w:rsidRPr="0076148F">
        <w:rPr>
          <w:rFonts w:asciiTheme="majorHAnsi" w:eastAsia="Times New Roman" w:hAnsiTheme="majorHAnsi" w:cs="Times New Roman"/>
          <w:b/>
          <w:sz w:val="18"/>
          <w:szCs w:val="18"/>
        </w:rPr>
        <w:t xml:space="preserve">slının komitemize tebliğine, </w:t>
      </w:r>
    </w:p>
    <w:p w:rsidR="005F02AF" w:rsidRDefault="00213336" w:rsidP="00E43B97">
      <w:pPr>
        <w:pStyle w:val="AralkYok"/>
        <w:jc w:val="both"/>
        <w:rPr>
          <w:rFonts w:asciiTheme="majorHAnsi" w:eastAsia="Times New Roman" w:hAnsiTheme="majorHAnsi" w:cs="Times New Roman"/>
          <w:sz w:val="18"/>
          <w:szCs w:val="18"/>
        </w:rPr>
      </w:pPr>
      <w:r>
        <w:rPr>
          <w:rFonts w:asciiTheme="majorHAnsi" w:eastAsia="Times New Roman" w:hAnsiTheme="majorHAnsi" w:cs="Times New Roman"/>
          <w:b/>
          <w:sz w:val="18"/>
          <w:szCs w:val="18"/>
        </w:rPr>
        <w:t xml:space="preserve">3-) </w:t>
      </w:r>
      <w:r>
        <w:rPr>
          <w:rFonts w:asciiTheme="majorHAnsi" w:eastAsia="Times New Roman" w:hAnsiTheme="majorHAnsi" w:cs="Times New Roman"/>
          <w:sz w:val="18"/>
          <w:szCs w:val="18"/>
        </w:rPr>
        <w:t xml:space="preserve">18.11.2017 Tarihinde 13 Kasım Sahasında oynanan Büyük Çınarlı spor / Hürriyet Yıldız Gençlik spor müsabakasında, müsabakanın 49.Dk. </w:t>
      </w:r>
      <w:proofErr w:type="gramStart"/>
      <w:r>
        <w:rPr>
          <w:rFonts w:asciiTheme="majorHAnsi" w:eastAsia="Times New Roman" w:hAnsiTheme="majorHAnsi" w:cs="Times New Roman"/>
          <w:sz w:val="18"/>
          <w:szCs w:val="18"/>
        </w:rPr>
        <w:t>da</w:t>
      </w:r>
      <w:proofErr w:type="gramEnd"/>
      <w:r>
        <w:rPr>
          <w:rFonts w:asciiTheme="majorHAnsi" w:eastAsia="Times New Roman" w:hAnsiTheme="majorHAnsi" w:cs="Times New Roman"/>
          <w:sz w:val="18"/>
          <w:szCs w:val="18"/>
        </w:rPr>
        <w:t xml:space="preserve"> oyundan ihraç olan </w:t>
      </w:r>
      <w:r w:rsidRPr="00E43445">
        <w:rPr>
          <w:rFonts w:asciiTheme="majorHAnsi" w:eastAsia="Times New Roman" w:hAnsiTheme="majorHAnsi" w:cs="Times New Roman"/>
          <w:b/>
          <w:sz w:val="18"/>
          <w:szCs w:val="18"/>
        </w:rPr>
        <w:t xml:space="preserve">Büyük Çınarlı spor Kulübünün 20 forma </w:t>
      </w:r>
      <w:proofErr w:type="spellStart"/>
      <w:r w:rsidRPr="00E43445">
        <w:rPr>
          <w:rFonts w:asciiTheme="majorHAnsi" w:eastAsia="Times New Roman" w:hAnsiTheme="majorHAnsi" w:cs="Times New Roman"/>
          <w:b/>
          <w:sz w:val="18"/>
          <w:szCs w:val="18"/>
        </w:rPr>
        <w:t>nolu</w:t>
      </w:r>
      <w:proofErr w:type="spellEnd"/>
      <w:r w:rsidRPr="00E43445">
        <w:rPr>
          <w:rFonts w:asciiTheme="majorHAnsi" w:eastAsia="Times New Roman" w:hAnsiTheme="majorHAnsi" w:cs="Times New Roman"/>
          <w:b/>
          <w:sz w:val="18"/>
          <w:szCs w:val="18"/>
        </w:rPr>
        <w:t xml:space="preserve"> oyuncusu Emirhan KILIÇTAŞ </w:t>
      </w:r>
      <w:r>
        <w:rPr>
          <w:rFonts w:asciiTheme="majorHAnsi" w:eastAsia="Times New Roman" w:hAnsiTheme="majorHAnsi" w:cs="Times New Roman"/>
          <w:sz w:val="18"/>
          <w:szCs w:val="18"/>
        </w:rPr>
        <w:t xml:space="preserve">ile müsabakanın 69.Dk. </w:t>
      </w:r>
      <w:proofErr w:type="gramStart"/>
      <w:r>
        <w:rPr>
          <w:rFonts w:asciiTheme="majorHAnsi" w:eastAsia="Times New Roman" w:hAnsiTheme="majorHAnsi" w:cs="Times New Roman"/>
          <w:sz w:val="18"/>
          <w:szCs w:val="18"/>
        </w:rPr>
        <w:t>da</w:t>
      </w:r>
      <w:proofErr w:type="gramEnd"/>
      <w:r>
        <w:rPr>
          <w:rFonts w:asciiTheme="majorHAnsi" w:eastAsia="Times New Roman" w:hAnsiTheme="majorHAnsi" w:cs="Times New Roman"/>
          <w:sz w:val="18"/>
          <w:szCs w:val="18"/>
        </w:rPr>
        <w:t xml:space="preserve"> oyundan ihraç olan </w:t>
      </w:r>
      <w:r w:rsidRPr="00E43445">
        <w:rPr>
          <w:rFonts w:asciiTheme="majorHAnsi" w:eastAsia="Times New Roman" w:hAnsiTheme="majorHAnsi" w:cs="Times New Roman"/>
          <w:b/>
          <w:sz w:val="18"/>
          <w:szCs w:val="18"/>
        </w:rPr>
        <w:t xml:space="preserve">Büyük Çınarlı spor Kulübünün 5 forma </w:t>
      </w:r>
      <w:proofErr w:type="spellStart"/>
      <w:r w:rsidRPr="00E43445">
        <w:rPr>
          <w:rFonts w:asciiTheme="majorHAnsi" w:eastAsia="Times New Roman" w:hAnsiTheme="majorHAnsi" w:cs="Times New Roman"/>
          <w:b/>
          <w:sz w:val="18"/>
          <w:szCs w:val="18"/>
        </w:rPr>
        <w:t>nolu</w:t>
      </w:r>
      <w:proofErr w:type="spellEnd"/>
      <w:r w:rsidRPr="00E43445">
        <w:rPr>
          <w:rFonts w:asciiTheme="majorHAnsi" w:eastAsia="Times New Roman" w:hAnsiTheme="majorHAnsi" w:cs="Times New Roman"/>
          <w:b/>
          <w:sz w:val="18"/>
          <w:szCs w:val="18"/>
        </w:rPr>
        <w:t xml:space="preserve"> oyuncusu Bora BAYDEMİR</w:t>
      </w:r>
      <w:r>
        <w:rPr>
          <w:rFonts w:asciiTheme="majorHAnsi" w:eastAsia="Times New Roman" w:hAnsiTheme="majorHAnsi" w:cs="Times New Roman"/>
          <w:sz w:val="18"/>
          <w:szCs w:val="18"/>
        </w:rPr>
        <w:t xml:space="preserve">’ in İl Disiplin Kuruluna sevkine, </w:t>
      </w:r>
    </w:p>
    <w:p w:rsidR="0027185D" w:rsidRDefault="0027185D" w:rsidP="0027185D">
      <w:pPr>
        <w:pStyle w:val="AralkYok"/>
        <w:spacing w:after="0"/>
        <w:jc w:val="both"/>
        <w:rPr>
          <w:rFonts w:asciiTheme="majorHAnsi" w:eastAsia="Times New Roman" w:hAnsiTheme="majorHAnsi" w:cs="Times New Roman"/>
          <w:sz w:val="20"/>
          <w:szCs w:val="20"/>
        </w:rPr>
      </w:pPr>
      <w:r w:rsidRPr="0027185D">
        <w:rPr>
          <w:rFonts w:asciiTheme="majorHAnsi" w:eastAsia="Times New Roman" w:hAnsiTheme="majorHAnsi" w:cs="Times New Roman"/>
          <w:b/>
          <w:sz w:val="20"/>
          <w:szCs w:val="20"/>
        </w:rPr>
        <w:t>4-)</w:t>
      </w:r>
      <w:r>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 xml:space="preserve">Fikstür gereği </w:t>
      </w:r>
      <w:r>
        <w:rPr>
          <w:rFonts w:asciiTheme="majorHAnsi" w:eastAsia="Times New Roman" w:hAnsiTheme="majorHAnsi" w:cs="Times New Roman"/>
          <w:sz w:val="20"/>
          <w:szCs w:val="20"/>
        </w:rPr>
        <w:t>25</w:t>
      </w:r>
      <w:r>
        <w:rPr>
          <w:rFonts w:asciiTheme="majorHAnsi" w:eastAsia="Times New Roman" w:hAnsiTheme="majorHAnsi" w:cs="Times New Roman"/>
          <w:sz w:val="20"/>
          <w:szCs w:val="20"/>
        </w:rPr>
        <w:t>.11.2017 Tarihinde</w:t>
      </w:r>
      <w:r>
        <w:rPr>
          <w:rFonts w:asciiTheme="majorHAnsi" w:eastAsia="Times New Roman" w:hAnsiTheme="majorHAnsi" w:cs="Times New Roman"/>
          <w:sz w:val="20"/>
          <w:szCs w:val="20"/>
        </w:rPr>
        <w:t xml:space="preserve"> Saat: 12.00’ de</w:t>
      </w:r>
      <w:r>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13 Kasım</w:t>
      </w:r>
      <w:r>
        <w:rPr>
          <w:rFonts w:asciiTheme="majorHAnsi" w:eastAsia="Times New Roman" w:hAnsiTheme="majorHAnsi" w:cs="Times New Roman"/>
          <w:sz w:val="20"/>
          <w:szCs w:val="20"/>
        </w:rPr>
        <w:t xml:space="preserve"> Sahasında oynanması gereken </w:t>
      </w:r>
      <w:r>
        <w:rPr>
          <w:rFonts w:asciiTheme="majorHAnsi" w:eastAsia="Times New Roman" w:hAnsiTheme="majorHAnsi" w:cs="Times New Roman"/>
          <w:sz w:val="20"/>
          <w:szCs w:val="20"/>
        </w:rPr>
        <w:t xml:space="preserve">Hürriyet Yıldız </w:t>
      </w:r>
      <w:proofErr w:type="gramStart"/>
      <w:r>
        <w:rPr>
          <w:rFonts w:asciiTheme="majorHAnsi" w:eastAsia="Times New Roman" w:hAnsiTheme="majorHAnsi" w:cs="Times New Roman"/>
          <w:sz w:val="20"/>
          <w:szCs w:val="20"/>
        </w:rPr>
        <w:t>Genç.ve</w:t>
      </w:r>
      <w:proofErr w:type="gramEnd"/>
      <w:r>
        <w:rPr>
          <w:rFonts w:asciiTheme="majorHAnsi" w:eastAsia="Times New Roman" w:hAnsiTheme="majorHAnsi" w:cs="Times New Roman"/>
          <w:sz w:val="20"/>
          <w:szCs w:val="20"/>
        </w:rPr>
        <w:t xml:space="preserve"> spor / </w:t>
      </w:r>
      <w:r>
        <w:rPr>
          <w:rFonts w:asciiTheme="majorHAnsi" w:eastAsia="Times New Roman" w:hAnsiTheme="majorHAnsi" w:cs="Times New Roman"/>
          <w:sz w:val="20"/>
          <w:szCs w:val="20"/>
        </w:rPr>
        <w:t xml:space="preserve">Şarköy spor müsabakasının her iki kulübün Tertip Komitemize sunmuş olduğu dilekçelerindeki </w:t>
      </w:r>
      <w:r>
        <w:rPr>
          <w:rFonts w:asciiTheme="majorHAnsi" w:eastAsia="Times New Roman" w:hAnsiTheme="majorHAnsi" w:cs="Times New Roman"/>
          <w:sz w:val="20"/>
          <w:szCs w:val="20"/>
        </w:rPr>
        <w:t>saat</w:t>
      </w:r>
      <w:r>
        <w:rPr>
          <w:rFonts w:asciiTheme="majorHAnsi" w:eastAsia="Times New Roman" w:hAnsiTheme="majorHAnsi" w:cs="Times New Roman"/>
          <w:sz w:val="20"/>
          <w:szCs w:val="20"/>
        </w:rPr>
        <w:t xml:space="preserve"> değişikliği taleplerinin kabulüne, maç </w:t>
      </w:r>
      <w:r>
        <w:rPr>
          <w:rFonts w:asciiTheme="majorHAnsi" w:eastAsia="Times New Roman" w:hAnsiTheme="majorHAnsi" w:cs="Times New Roman"/>
          <w:sz w:val="20"/>
          <w:szCs w:val="20"/>
        </w:rPr>
        <w:t xml:space="preserve">saati </w:t>
      </w:r>
      <w:r>
        <w:rPr>
          <w:rFonts w:asciiTheme="majorHAnsi" w:eastAsia="Times New Roman" w:hAnsiTheme="majorHAnsi" w:cs="Times New Roman"/>
          <w:sz w:val="20"/>
          <w:szCs w:val="20"/>
        </w:rPr>
        <w:t>değişikliğinin aşağıd</w:t>
      </w:r>
      <w:r>
        <w:rPr>
          <w:rFonts w:asciiTheme="majorHAnsi" w:eastAsia="Times New Roman" w:hAnsiTheme="majorHAnsi" w:cs="Times New Roman"/>
          <w:sz w:val="20"/>
          <w:szCs w:val="20"/>
        </w:rPr>
        <w:t>aki şekilde kulüplere tebliğine</w:t>
      </w:r>
      <w:r>
        <w:rPr>
          <w:rFonts w:asciiTheme="majorHAnsi" w:eastAsia="Times New Roman" w:hAnsiTheme="majorHAnsi" w:cs="Times New Roman"/>
          <w:sz w:val="20"/>
          <w:szCs w:val="20"/>
        </w:rPr>
        <w:t>,</w:t>
      </w:r>
      <w:r>
        <w:rPr>
          <w:rFonts w:asciiTheme="majorHAnsi" w:eastAsia="Times New Roman" w:hAnsiTheme="majorHAnsi" w:cs="Times New Roman"/>
          <w:sz w:val="20"/>
          <w:szCs w:val="20"/>
        </w:rPr>
        <w:t xml:space="preserve"> </w:t>
      </w:r>
    </w:p>
    <w:p w:rsidR="0027185D" w:rsidRDefault="0027185D" w:rsidP="0027185D">
      <w:pPr>
        <w:pStyle w:val="AralkYok"/>
        <w:spacing w:after="0"/>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ab/>
        <w:t xml:space="preserve">Aynı gün sahada oynanacak 2.müsabaka olan Tekirdağ spor / Büyük Çınarlı spor müsabakasının saatinin de yeniden düzenlenerek aşağıda belirtilen şekilde kulüplere tebliğine, </w:t>
      </w:r>
    </w:p>
    <w:p w:rsidR="0027185D" w:rsidRDefault="0027185D" w:rsidP="0027185D">
      <w:pPr>
        <w:pStyle w:val="AralkYok"/>
        <w:spacing w:after="0"/>
        <w:jc w:val="both"/>
        <w:rPr>
          <w:rFonts w:asciiTheme="majorHAnsi" w:eastAsia="Times New Roman" w:hAnsiTheme="majorHAnsi" w:cs="Times New Roman"/>
          <w:sz w:val="20"/>
          <w:szCs w:val="20"/>
        </w:rPr>
      </w:pPr>
    </w:p>
    <w:tbl>
      <w:tblPr>
        <w:tblW w:w="9072" w:type="dxa"/>
        <w:tblInd w:w="779" w:type="dxa"/>
        <w:tblCellMar>
          <w:left w:w="70" w:type="dxa"/>
          <w:right w:w="70" w:type="dxa"/>
        </w:tblCellMar>
        <w:tblLook w:val="04A0" w:firstRow="1" w:lastRow="0" w:firstColumn="1" w:lastColumn="0" w:noHBand="0" w:noVBand="1"/>
      </w:tblPr>
      <w:tblGrid>
        <w:gridCol w:w="1116"/>
        <w:gridCol w:w="1677"/>
        <w:gridCol w:w="940"/>
        <w:gridCol w:w="709"/>
        <w:gridCol w:w="2504"/>
        <w:gridCol w:w="2126"/>
      </w:tblGrid>
      <w:tr w:rsidR="0027185D" w:rsidRPr="00E55180" w:rsidTr="0027185D">
        <w:trPr>
          <w:trHeight w:val="253"/>
        </w:trPr>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185D" w:rsidRPr="00E55180" w:rsidRDefault="0027185D" w:rsidP="00495E54">
            <w:pPr>
              <w:tabs>
                <w:tab w:val="clear" w:pos="709"/>
              </w:tabs>
              <w:suppressAutoHyphens w:val="0"/>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25.</w:t>
            </w:r>
            <w:r w:rsidRPr="00E55180">
              <w:rPr>
                <w:rFonts w:ascii="Cambria" w:eastAsia="Times New Roman" w:hAnsi="Cambria" w:cs="Times New Roman"/>
                <w:b/>
                <w:bCs/>
                <w:color w:val="000000"/>
                <w:sz w:val="16"/>
                <w:szCs w:val="16"/>
              </w:rPr>
              <w:t>11.2017</w:t>
            </w:r>
          </w:p>
        </w:tc>
        <w:tc>
          <w:tcPr>
            <w:tcW w:w="1677" w:type="dxa"/>
            <w:tcBorders>
              <w:top w:val="single" w:sz="4" w:space="0" w:color="auto"/>
              <w:left w:val="nil"/>
              <w:bottom w:val="single" w:sz="4" w:space="0" w:color="auto"/>
              <w:right w:val="single" w:sz="4" w:space="0" w:color="auto"/>
            </w:tcBorders>
            <w:shd w:val="clear" w:color="000000" w:fill="FFFFFF"/>
            <w:vAlign w:val="center"/>
            <w:hideMark/>
          </w:tcPr>
          <w:p w:rsidR="0027185D" w:rsidRPr="00E55180" w:rsidRDefault="0027185D" w:rsidP="00495E54">
            <w:pPr>
              <w:tabs>
                <w:tab w:val="clear" w:pos="709"/>
              </w:tabs>
              <w:suppressAutoHyphens w:val="0"/>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13 Kasım Sahası</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27185D" w:rsidRPr="00E55180" w:rsidRDefault="0027185D" w:rsidP="00495E54">
            <w:pPr>
              <w:tabs>
                <w:tab w:val="clear" w:pos="709"/>
              </w:tabs>
              <w:suppressAutoHyphens w:val="0"/>
              <w:spacing w:after="0" w:line="240" w:lineRule="auto"/>
              <w:jc w:val="center"/>
              <w:rPr>
                <w:rFonts w:ascii="Cambria" w:eastAsia="Times New Roman" w:hAnsi="Cambria" w:cs="Times New Roman"/>
                <w:b/>
                <w:bCs/>
                <w:color w:val="000000"/>
                <w:sz w:val="16"/>
                <w:szCs w:val="16"/>
              </w:rPr>
            </w:pPr>
            <w:proofErr w:type="gramStart"/>
            <w:r>
              <w:rPr>
                <w:rFonts w:ascii="Cambria" w:eastAsia="Times New Roman" w:hAnsi="Cambria" w:cs="Times New Roman"/>
                <w:b/>
                <w:bCs/>
                <w:color w:val="000000"/>
                <w:sz w:val="16"/>
                <w:szCs w:val="16"/>
              </w:rPr>
              <w:t>12:00</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185D" w:rsidRPr="00E55180" w:rsidRDefault="0027185D" w:rsidP="00495E54">
            <w:pPr>
              <w:tabs>
                <w:tab w:val="clear" w:pos="709"/>
              </w:tabs>
              <w:suppressAutoHyphens w:val="0"/>
              <w:spacing w:after="0" w:line="240" w:lineRule="auto"/>
              <w:jc w:val="center"/>
              <w:rPr>
                <w:rFonts w:ascii="Cambria" w:eastAsia="Times New Roman" w:hAnsi="Cambria" w:cs="Times New Roman"/>
                <w:b/>
                <w:bCs/>
                <w:color w:val="000000"/>
                <w:sz w:val="16"/>
                <w:szCs w:val="16"/>
              </w:rPr>
            </w:pPr>
            <w:r w:rsidRPr="00E55180">
              <w:rPr>
                <w:rFonts w:ascii="Cambria" w:eastAsia="Times New Roman" w:hAnsi="Cambria" w:cs="Times New Roman"/>
                <w:b/>
                <w:bCs/>
                <w:color w:val="000000"/>
                <w:sz w:val="16"/>
                <w:szCs w:val="16"/>
              </w:rPr>
              <w:t>U 15</w:t>
            </w:r>
          </w:p>
        </w:tc>
        <w:tc>
          <w:tcPr>
            <w:tcW w:w="2504" w:type="dxa"/>
            <w:tcBorders>
              <w:top w:val="single" w:sz="4" w:space="0" w:color="auto"/>
              <w:left w:val="nil"/>
              <w:bottom w:val="single" w:sz="4" w:space="0" w:color="auto"/>
              <w:right w:val="single" w:sz="4" w:space="0" w:color="auto"/>
            </w:tcBorders>
            <w:shd w:val="clear" w:color="000000" w:fill="FFFFFF"/>
            <w:vAlign w:val="center"/>
            <w:hideMark/>
          </w:tcPr>
          <w:p w:rsidR="0027185D" w:rsidRPr="00E55180" w:rsidRDefault="0027185D" w:rsidP="00495E54">
            <w:pPr>
              <w:tabs>
                <w:tab w:val="clear" w:pos="709"/>
              </w:tabs>
              <w:suppressAutoHyphens w:val="0"/>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 xml:space="preserve">Hürriyet Yıldız </w:t>
            </w:r>
            <w:proofErr w:type="gramStart"/>
            <w:r>
              <w:rPr>
                <w:rFonts w:ascii="Cambria" w:eastAsia="Times New Roman" w:hAnsi="Cambria" w:cs="Times New Roman"/>
                <w:b/>
                <w:bCs/>
                <w:color w:val="000000"/>
                <w:sz w:val="16"/>
                <w:szCs w:val="16"/>
              </w:rPr>
              <w:t>Genç.ve</w:t>
            </w:r>
            <w:proofErr w:type="gramEnd"/>
            <w:r>
              <w:rPr>
                <w:rFonts w:ascii="Cambria" w:eastAsia="Times New Roman" w:hAnsi="Cambria" w:cs="Times New Roman"/>
                <w:b/>
                <w:bCs/>
                <w:color w:val="000000"/>
                <w:sz w:val="16"/>
                <w:szCs w:val="16"/>
              </w:rPr>
              <w:t xml:space="preserve"> spor</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7185D" w:rsidRPr="00E55180" w:rsidRDefault="0027185D" w:rsidP="00495E54">
            <w:pPr>
              <w:tabs>
                <w:tab w:val="clear" w:pos="709"/>
              </w:tabs>
              <w:suppressAutoHyphens w:val="0"/>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Şarköy spor</w:t>
            </w:r>
          </w:p>
        </w:tc>
      </w:tr>
      <w:tr w:rsidR="0027185D" w:rsidRPr="00E55180" w:rsidTr="0027185D">
        <w:trPr>
          <w:trHeight w:val="253"/>
        </w:trPr>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185D" w:rsidRPr="00E55180" w:rsidRDefault="0027185D" w:rsidP="00495E54">
            <w:pPr>
              <w:tabs>
                <w:tab w:val="clear" w:pos="709"/>
              </w:tabs>
              <w:suppressAutoHyphens w:val="0"/>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25</w:t>
            </w:r>
            <w:r w:rsidRPr="00E55180">
              <w:rPr>
                <w:rFonts w:ascii="Cambria" w:eastAsia="Times New Roman" w:hAnsi="Cambria" w:cs="Times New Roman"/>
                <w:b/>
                <w:bCs/>
                <w:color w:val="000000"/>
                <w:sz w:val="16"/>
                <w:szCs w:val="16"/>
              </w:rPr>
              <w:t>.11.2017</w:t>
            </w:r>
          </w:p>
        </w:tc>
        <w:tc>
          <w:tcPr>
            <w:tcW w:w="1677" w:type="dxa"/>
            <w:tcBorders>
              <w:top w:val="single" w:sz="4" w:space="0" w:color="auto"/>
              <w:left w:val="nil"/>
              <w:bottom w:val="single" w:sz="4" w:space="0" w:color="auto"/>
              <w:right w:val="single" w:sz="4" w:space="0" w:color="auto"/>
            </w:tcBorders>
            <w:shd w:val="clear" w:color="000000" w:fill="FFFFFF"/>
            <w:vAlign w:val="center"/>
            <w:hideMark/>
          </w:tcPr>
          <w:p w:rsidR="0027185D" w:rsidRPr="00E55180" w:rsidRDefault="0027185D" w:rsidP="00495E54">
            <w:pPr>
              <w:tabs>
                <w:tab w:val="clear" w:pos="709"/>
              </w:tabs>
              <w:suppressAutoHyphens w:val="0"/>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13 Kasım Sahası</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27185D" w:rsidRPr="00E55180" w:rsidRDefault="0027185D" w:rsidP="00495E54">
            <w:pPr>
              <w:tabs>
                <w:tab w:val="clear" w:pos="709"/>
              </w:tabs>
              <w:suppressAutoHyphens w:val="0"/>
              <w:spacing w:after="0" w:line="240" w:lineRule="auto"/>
              <w:jc w:val="center"/>
              <w:rPr>
                <w:rFonts w:ascii="Cambria" w:eastAsia="Times New Roman" w:hAnsi="Cambria" w:cs="Times New Roman"/>
                <w:b/>
                <w:bCs/>
                <w:color w:val="000000"/>
                <w:sz w:val="16"/>
                <w:szCs w:val="16"/>
              </w:rPr>
            </w:pPr>
            <w:proofErr w:type="gramStart"/>
            <w:r>
              <w:rPr>
                <w:rFonts w:ascii="Cambria" w:eastAsia="Times New Roman" w:hAnsi="Cambria" w:cs="Times New Roman"/>
                <w:b/>
                <w:bCs/>
                <w:color w:val="000000"/>
                <w:sz w:val="16"/>
                <w:szCs w:val="16"/>
              </w:rPr>
              <w:t>14:00</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7185D" w:rsidRPr="00E55180" w:rsidRDefault="0027185D" w:rsidP="00495E54">
            <w:pPr>
              <w:tabs>
                <w:tab w:val="clear" w:pos="709"/>
              </w:tabs>
              <w:suppressAutoHyphens w:val="0"/>
              <w:spacing w:after="0" w:line="240" w:lineRule="auto"/>
              <w:jc w:val="center"/>
              <w:rPr>
                <w:rFonts w:ascii="Cambria" w:eastAsia="Times New Roman" w:hAnsi="Cambria" w:cs="Times New Roman"/>
                <w:b/>
                <w:bCs/>
                <w:color w:val="000000"/>
                <w:sz w:val="16"/>
                <w:szCs w:val="16"/>
              </w:rPr>
            </w:pPr>
            <w:r w:rsidRPr="00E55180">
              <w:rPr>
                <w:rFonts w:ascii="Cambria" w:eastAsia="Times New Roman" w:hAnsi="Cambria" w:cs="Times New Roman"/>
                <w:b/>
                <w:bCs/>
                <w:color w:val="000000"/>
                <w:sz w:val="16"/>
                <w:szCs w:val="16"/>
              </w:rPr>
              <w:t>U 15</w:t>
            </w:r>
          </w:p>
        </w:tc>
        <w:tc>
          <w:tcPr>
            <w:tcW w:w="2504" w:type="dxa"/>
            <w:tcBorders>
              <w:top w:val="single" w:sz="4" w:space="0" w:color="auto"/>
              <w:left w:val="nil"/>
              <w:bottom w:val="single" w:sz="4" w:space="0" w:color="auto"/>
              <w:right w:val="single" w:sz="4" w:space="0" w:color="auto"/>
            </w:tcBorders>
            <w:shd w:val="clear" w:color="000000" w:fill="FFFFFF"/>
            <w:vAlign w:val="center"/>
            <w:hideMark/>
          </w:tcPr>
          <w:p w:rsidR="0027185D" w:rsidRPr="00E55180" w:rsidRDefault="0027185D" w:rsidP="00495E54">
            <w:pPr>
              <w:tabs>
                <w:tab w:val="clear" w:pos="709"/>
              </w:tabs>
              <w:suppressAutoHyphens w:val="0"/>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Tekirdağ spor</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7185D" w:rsidRPr="00E55180" w:rsidRDefault="0027185D" w:rsidP="00495E54">
            <w:pPr>
              <w:tabs>
                <w:tab w:val="clear" w:pos="709"/>
              </w:tabs>
              <w:suppressAutoHyphens w:val="0"/>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Büyük Çınarlı spor</w:t>
            </w:r>
          </w:p>
        </w:tc>
      </w:tr>
    </w:tbl>
    <w:p w:rsidR="0027185D" w:rsidRDefault="0027185D" w:rsidP="005F02AF">
      <w:pPr>
        <w:pStyle w:val="AralkYok"/>
        <w:rPr>
          <w:rFonts w:asciiTheme="majorHAnsi" w:eastAsia="Times New Roman" w:hAnsiTheme="majorHAnsi" w:cs="Times New Roman"/>
          <w:sz w:val="18"/>
          <w:szCs w:val="18"/>
        </w:rPr>
      </w:pPr>
      <w:bookmarkStart w:id="0" w:name="_GoBack"/>
      <w:bookmarkEnd w:id="0"/>
    </w:p>
    <w:p w:rsidR="005F02AF" w:rsidRPr="0027185D" w:rsidRDefault="005F02AF" w:rsidP="0027185D">
      <w:pPr>
        <w:pStyle w:val="AralkYok"/>
        <w:rPr>
          <w:rFonts w:asciiTheme="majorHAnsi" w:hAnsiTheme="majorHAnsi" w:cstheme="minorBidi"/>
          <w:sz w:val="20"/>
          <w:szCs w:val="20"/>
        </w:rPr>
      </w:pPr>
      <w:r>
        <w:rPr>
          <w:rFonts w:asciiTheme="majorHAnsi" w:eastAsia="Times New Roman" w:hAnsiTheme="majorHAnsi" w:cs="Times New Roman"/>
          <w:sz w:val="20"/>
          <w:szCs w:val="20"/>
        </w:rPr>
        <w:tab/>
      </w:r>
      <w:r w:rsidRPr="005625FA">
        <w:rPr>
          <w:rFonts w:asciiTheme="majorHAnsi" w:hAnsiTheme="majorHAnsi"/>
          <w:sz w:val="20"/>
          <w:szCs w:val="20"/>
        </w:rPr>
        <w:t xml:space="preserve">Oy </w:t>
      </w:r>
      <w:r>
        <w:rPr>
          <w:rFonts w:asciiTheme="majorHAnsi" w:hAnsiTheme="majorHAnsi"/>
          <w:sz w:val="20"/>
          <w:szCs w:val="20"/>
        </w:rPr>
        <w:t>birliği</w:t>
      </w:r>
      <w:r w:rsidRPr="005625FA">
        <w:rPr>
          <w:rFonts w:asciiTheme="majorHAnsi" w:hAnsiTheme="majorHAnsi"/>
          <w:sz w:val="20"/>
          <w:szCs w:val="20"/>
        </w:rPr>
        <w:t xml:space="preserve"> ile karar verilmiştir.</w:t>
      </w:r>
    </w:p>
    <w:p w:rsidR="005F02AF" w:rsidRPr="005625FA" w:rsidRDefault="005F02AF" w:rsidP="005F02AF">
      <w:pPr>
        <w:spacing w:after="0"/>
        <w:rPr>
          <w:rFonts w:asciiTheme="majorHAnsi" w:hAnsiTheme="majorHAnsi"/>
          <w:color w:val="000000" w:themeColor="text1"/>
          <w:sz w:val="20"/>
          <w:szCs w:val="20"/>
        </w:rPr>
      </w:pPr>
      <w:r w:rsidRPr="005625FA">
        <w:rPr>
          <w:rFonts w:asciiTheme="majorHAnsi" w:hAnsiTheme="majorHAnsi"/>
          <w:sz w:val="20"/>
          <w:szCs w:val="20"/>
        </w:rPr>
        <w:t>Zafer ÖGATLAR</w:t>
      </w:r>
      <w:r w:rsidRPr="005625FA">
        <w:rPr>
          <w:rFonts w:asciiTheme="majorHAnsi" w:hAnsiTheme="majorHAnsi"/>
          <w:sz w:val="20"/>
          <w:szCs w:val="20"/>
        </w:rPr>
        <w:tab/>
      </w:r>
      <w:r w:rsidRPr="005625FA">
        <w:rPr>
          <w:rFonts w:asciiTheme="majorHAnsi" w:hAnsiTheme="majorHAnsi"/>
          <w:sz w:val="20"/>
          <w:szCs w:val="20"/>
        </w:rPr>
        <w:tab/>
      </w:r>
      <w:r>
        <w:rPr>
          <w:rFonts w:asciiTheme="majorHAnsi" w:hAnsiTheme="majorHAnsi"/>
          <w:sz w:val="20"/>
          <w:szCs w:val="20"/>
        </w:rPr>
        <w:t>Bülent KAYIN</w:t>
      </w:r>
      <w:r>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sz w:val="20"/>
          <w:szCs w:val="20"/>
        </w:rPr>
        <w:tab/>
        <w:t>Fahrettin İYEN</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color w:val="000000" w:themeColor="text1"/>
          <w:sz w:val="20"/>
          <w:szCs w:val="20"/>
        </w:rPr>
        <w:t>Bekir Ali EREN</w:t>
      </w:r>
    </w:p>
    <w:p w:rsidR="005F02AF" w:rsidRPr="005625FA" w:rsidRDefault="005F02AF" w:rsidP="005F02AF">
      <w:pPr>
        <w:spacing w:after="0"/>
        <w:rPr>
          <w:rFonts w:asciiTheme="majorHAnsi" w:hAnsiTheme="majorHAnsi"/>
          <w:sz w:val="20"/>
          <w:szCs w:val="20"/>
        </w:rPr>
      </w:pPr>
      <w:r w:rsidRPr="005625FA">
        <w:rPr>
          <w:rFonts w:asciiTheme="majorHAnsi" w:hAnsiTheme="majorHAnsi"/>
          <w:b/>
          <w:sz w:val="20"/>
          <w:szCs w:val="20"/>
        </w:rPr>
        <w:t>İl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ASKF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TÜFAD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 xml:space="preserve">Gençlik </w:t>
      </w:r>
      <w:proofErr w:type="spellStart"/>
      <w:r w:rsidRPr="005625FA">
        <w:rPr>
          <w:rFonts w:asciiTheme="majorHAnsi" w:hAnsiTheme="majorHAnsi"/>
          <w:b/>
          <w:sz w:val="20"/>
          <w:szCs w:val="20"/>
        </w:rPr>
        <w:t>Hiz</w:t>
      </w:r>
      <w:proofErr w:type="spellEnd"/>
      <w:r w:rsidRPr="005625FA">
        <w:rPr>
          <w:rFonts w:asciiTheme="majorHAnsi" w:hAnsiTheme="majorHAnsi"/>
          <w:b/>
          <w:sz w:val="20"/>
          <w:szCs w:val="20"/>
        </w:rPr>
        <w:t xml:space="preserve">. İl </w:t>
      </w:r>
      <w:proofErr w:type="spellStart"/>
      <w:proofErr w:type="gramStart"/>
      <w:r w:rsidRPr="005625FA">
        <w:rPr>
          <w:rFonts w:asciiTheme="majorHAnsi" w:hAnsiTheme="majorHAnsi"/>
          <w:b/>
          <w:sz w:val="20"/>
          <w:szCs w:val="20"/>
        </w:rPr>
        <w:t>Müd.Tems</w:t>
      </w:r>
      <w:proofErr w:type="spellEnd"/>
      <w:proofErr w:type="gramEnd"/>
      <w:r w:rsidRPr="005625FA">
        <w:rPr>
          <w:rFonts w:asciiTheme="majorHAnsi" w:hAnsiTheme="majorHAnsi"/>
          <w:b/>
          <w:sz w:val="20"/>
          <w:szCs w:val="20"/>
        </w:rPr>
        <w:t>.</w:t>
      </w:r>
    </w:p>
    <w:p w:rsidR="005F02AF" w:rsidRDefault="005F02AF" w:rsidP="005F02AF">
      <w:pPr>
        <w:spacing w:after="0"/>
        <w:rPr>
          <w:rFonts w:asciiTheme="majorHAnsi" w:hAnsiTheme="majorHAnsi"/>
          <w:sz w:val="20"/>
          <w:szCs w:val="20"/>
        </w:rPr>
      </w:pPr>
    </w:p>
    <w:p w:rsidR="005F02AF" w:rsidRPr="005625FA" w:rsidRDefault="005F02AF" w:rsidP="005F02AF">
      <w:pPr>
        <w:spacing w:after="0"/>
        <w:rPr>
          <w:rFonts w:asciiTheme="majorHAnsi" w:hAnsiTheme="majorHAnsi"/>
          <w:sz w:val="20"/>
          <w:szCs w:val="20"/>
        </w:rPr>
      </w:pPr>
    </w:p>
    <w:p w:rsidR="005F02AF" w:rsidRPr="005625FA" w:rsidRDefault="005F02AF" w:rsidP="005F02AF">
      <w:pPr>
        <w:spacing w:after="0"/>
        <w:rPr>
          <w:rFonts w:asciiTheme="majorHAnsi" w:hAnsiTheme="majorHAnsi"/>
          <w:sz w:val="20"/>
          <w:szCs w:val="20"/>
        </w:rPr>
      </w:pPr>
      <w:r>
        <w:rPr>
          <w:rFonts w:asciiTheme="majorHAnsi" w:hAnsiTheme="majorHAnsi"/>
          <w:sz w:val="20"/>
          <w:szCs w:val="20"/>
        </w:rPr>
        <w:t>Dursun Ali YILMAZ</w:t>
      </w:r>
      <w:r w:rsidRPr="005625FA">
        <w:rPr>
          <w:rFonts w:asciiTheme="majorHAnsi" w:hAnsiTheme="majorHAnsi"/>
          <w:sz w:val="20"/>
          <w:szCs w:val="20"/>
        </w:rPr>
        <w:tab/>
      </w:r>
      <w:r>
        <w:rPr>
          <w:rFonts w:asciiTheme="majorHAnsi" w:hAnsiTheme="majorHAnsi"/>
          <w:sz w:val="20"/>
          <w:szCs w:val="20"/>
        </w:rPr>
        <w:tab/>
        <w:t>Mehmet SONSUZ</w:t>
      </w:r>
      <w:r w:rsidRPr="005625FA">
        <w:rPr>
          <w:rFonts w:asciiTheme="majorHAnsi" w:hAnsiTheme="majorHAnsi"/>
          <w:sz w:val="20"/>
          <w:szCs w:val="20"/>
        </w:rPr>
        <w:tab/>
      </w:r>
      <w:r w:rsidRPr="005625FA">
        <w:rPr>
          <w:rFonts w:asciiTheme="majorHAnsi" w:hAnsiTheme="majorHAnsi"/>
          <w:sz w:val="20"/>
          <w:szCs w:val="20"/>
        </w:rPr>
        <w:tab/>
      </w:r>
      <w:r>
        <w:rPr>
          <w:rFonts w:asciiTheme="majorHAnsi" w:hAnsiTheme="majorHAnsi"/>
          <w:sz w:val="20"/>
          <w:szCs w:val="20"/>
        </w:rPr>
        <w:t>Mehmet GÖRGÜN</w:t>
      </w:r>
      <w:r w:rsidRPr="005625FA">
        <w:rPr>
          <w:rFonts w:asciiTheme="majorHAnsi" w:hAnsiTheme="majorHAnsi"/>
          <w:sz w:val="20"/>
          <w:szCs w:val="20"/>
        </w:rPr>
        <w:tab/>
      </w:r>
      <w:r w:rsidRPr="005625FA">
        <w:rPr>
          <w:rFonts w:asciiTheme="majorHAnsi" w:hAnsiTheme="majorHAnsi"/>
          <w:sz w:val="20"/>
          <w:szCs w:val="20"/>
        </w:rPr>
        <w:tab/>
      </w:r>
      <w:r>
        <w:rPr>
          <w:rFonts w:asciiTheme="majorHAnsi" w:hAnsiTheme="majorHAnsi"/>
          <w:sz w:val="20"/>
          <w:szCs w:val="20"/>
        </w:rPr>
        <w:t>Zafer KARADAYI</w:t>
      </w:r>
    </w:p>
    <w:p w:rsidR="00740CC2" w:rsidRPr="0027185D" w:rsidRDefault="005F02AF" w:rsidP="0027185D">
      <w:pPr>
        <w:spacing w:after="0"/>
        <w:rPr>
          <w:rFonts w:asciiTheme="majorHAnsi" w:hAnsiTheme="majorHAnsi"/>
          <w:b/>
          <w:sz w:val="20"/>
          <w:szCs w:val="20"/>
        </w:rPr>
      </w:pPr>
      <w:r>
        <w:rPr>
          <w:rFonts w:asciiTheme="majorHAnsi" w:hAnsiTheme="majorHAnsi"/>
          <w:b/>
          <w:sz w:val="20"/>
          <w:szCs w:val="20"/>
        </w:rPr>
        <w:t>T</w:t>
      </w:r>
      <w:r w:rsidRPr="005625FA">
        <w:rPr>
          <w:rFonts w:asciiTheme="majorHAnsi" w:hAnsiTheme="majorHAnsi"/>
          <w:b/>
          <w:sz w:val="20"/>
          <w:szCs w:val="20"/>
        </w:rPr>
        <w:t>FFHGD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r w:rsidR="00E43B97">
        <w:rPr>
          <w:rFonts w:asciiTheme="majorHAnsi" w:hAnsiTheme="majorHAnsi"/>
          <w:b/>
          <w:sz w:val="20"/>
          <w:szCs w:val="20"/>
        </w:rPr>
        <w:t xml:space="preserve"> </w:t>
      </w:r>
    </w:p>
    <w:sectPr w:rsidR="00740CC2" w:rsidRPr="0027185D" w:rsidSect="0027185D">
      <w:pgSz w:w="11906" w:h="16838"/>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B3"/>
    <w:rsid w:val="00105599"/>
    <w:rsid w:val="001231F1"/>
    <w:rsid w:val="00137FAF"/>
    <w:rsid w:val="00213336"/>
    <w:rsid w:val="00247077"/>
    <w:rsid w:val="0027185D"/>
    <w:rsid w:val="005F02AF"/>
    <w:rsid w:val="005F5844"/>
    <w:rsid w:val="00740CC2"/>
    <w:rsid w:val="00806991"/>
    <w:rsid w:val="00E43445"/>
    <w:rsid w:val="00E43B97"/>
    <w:rsid w:val="00E93DB3"/>
    <w:rsid w:val="00F806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2AF"/>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5F02AF"/>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2AF"/>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5F02AF"/>
    <w:pPr>
      <w:widowControl w:val="0"/>
      <w:tabs>
        <w:tab w:val="left" w:pos="709"/>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2867">
      <w:bodyDiv w:val="1"/>
      <w:marLeft w:val="0"/>
      <w:marRight w:val="0"/>
      <w:marTop w:val="0"/>
      <w:marBottom w:val="0"/>
      <w:divBdr>
        <w:top w:val="none" w:sz="0" w:space="0" w:color="auto"/>
        <w:left w:val="none" w:sz="0" w:space="0" w:color="auto"/>
        <w:bottom w:val="none" w:sz="0" w:space="0" w:color="auto"/>
        <w:right w:val="none" w:sz="0" w:space="0" w:color="auto"/>
      </w:divBdr>
    </w:div>
    <w:div w:id="1038815571">
      <w:bodyDiv w:val="1"/>
      <w:marLeft w:val="0"/>
      <w:marRight w:val="0"/>
      <w:marTop w:val="0"/>
      <w:marBottom w:val="0"/>
      <w:divBdr>
        <w:top w:val="none" w:sz="0" w:space="0" w:color="auto"/>
        <w:left w:val="none" w:sz="0" w:space="0" w:color="auto"/>
        <w:bottom w:val="none" w:sz="0" w:space="0" w:color="auto"/>
        <w:right w:val="none" w:sz="0" w:space="0" w:color="auto"/>
      </w:divBdr>
    </w:div>
    <w:div w:id="13197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13AF3-4C76-4821-9E8A-06C20662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648</Words>
  <Characters>3697</Characters>
  <Application>Microsoft Office Word</Application>
  <DocSecurity>0</DocSecurity>
  <Lines>30</Lines>
  <Paragraphs>8</Paragraphs>
  <ScaleCrop>false</ScaleCrop>
  <Company>By NeC ® 2010 | Katilimsiz.Com</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15</cp:revision>
  <cp:lastPrinted>2017-11-22T08:17:00Z</cp:lastPrinted>
  <dcterms:created xsi:type="dcterms:W3CDTF">2017-11-20T07:31:00Z</dcterms:created>
  <dcterms:modified xsi:type="dcterms:W3CDTF">2017-11-22T08:17:00Z</dcterms:modified>
</cp:coreProperties>
</file>