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7F513C" w:rsidTr="00544733">
        <w:trPr>
          <w:trHeight w:val="13182"/>
        </w:trPr>
        <w:tc>
          <w:tcPr>
            <w:tcW w:w="10035" w:type="dxa"/>
          </w:tcPr>
          <w:p w:rsidR="00544733" w:rsidRPr="006477A7" w:rsidRDefault="00544733" w:rsidP="0054473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544733" w:rsidRDefault="00544733" w:rsidP="0054473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………………………….</w:t>
            </w:r>
            <w:proofErr w:type="gramEnd"/>
            <w:r>
              <w:rPr>
                <w:sz w:val="24"/>
              </w:rPr>
              <w:t xml:space="preserve"> İLİ</w:t>
            </w: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  <w:proofErr w:type="gramStart"/>
            <w:r w:rsidRPr="006477A7">
              <w:rPr>
                <w:sz w:val="24"/>
              </w:rPr>
              <w:t>………………………………</w:t>
            </w:r>
            <w:proofErr w:type="gramEnd"/>
            <w:r w:rsidRPr="006477A7">
              <w:rPr>
                <w:sz w:val="24"/>
              </w:rPr>
              <w:t>TOPLUM SAĞLIĞI MERKEZİ</w:t>
            </w:r>
          </w:p>
          <w:tbl>
            <w:tblPr>
              <w:tblStyle w:val="TableGrid"/>
              <w:tblpPr w:leftFromText="141" w:rightFromText="141" w:vertAnchor="text" w:horzAnchor="margin" w:tblpXSpec="right" w:tblpY="-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1"/>
            </w:tblGrid>
            <w:tr w:rsidR="00544733" w:rsidTr="00544733">
              <w:trPr>
                <w:trHeight w:val="2556"/>
              </w:trPr>
              <w:tc>
                <w:tcPr>
                  <w:tcW w:w="1711" w:type="dxa"/>
                </w:tcPr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RESİM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ASKF Kaşesi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44733" w:rsidRPr="006477A7" w:rsidRDefault="00544733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proofErr w:type="gramStart"/>
            <w:r w:rsidRPr="006477A7">
              <w:rPr>
                <w:sz w:val="24"/>
              </w:rPr>
              <w:t>………………………………</w:t>
            </w:r>
            <w:proofErr w:type="gramEnd"/>
            <w:r w:rsidRPr="006477A7">
              <w:rPr>
                <w:sz w:val="24"/>
              </w:rPr>
              <w:t xml:space="preserve"> AİLE HEKİMLİĞİ BİRİMİ</w:t>
            </w: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  <w:r w:rsidRPr="006477A7">
              <w:rPr>
                <w:sz w:val="24"/>
              </w:rPr>
              <w:t>DURUM BİLDİRİR TEK HEKİM SAĞLIK RAPORU</w:t>
            </w:r>
          </w:p>
          <w:p w:rsidR="00544733" w:rsidRDefault="00544733" w:rsidP="00544733">
            <w:pPr>
              <w:jc w:val="center"/>
              <w:rPr>
                <w:sz w:val="28"/>
              </w:rPr>
            </w:pPr>
          </w:p>
          <w:p w:rsidR="00544733" w:rsidRPr="002B2D28" w:rsidRDefault="00544733" w:rsidP="00544733">
            <w:pPr>
              <w:rPr>
                <w:sz w:val="24"/>
              </w:rPr>
            </w:pPr>
            <w:r w:rsidRPr="002B2D28">
              <w:rPr>
                <w:sz w:val="24"/>
              </w:rPr>
              <w:t xml:space="preserve">VERİLME </w:t>
            </w:r>
            <w:proofErr w:type="gramStart"/>
            <w:r w:rsidRPr="002B2D28">
              <w:rPr>
                <w:sz w:val="24"/>
              </w:rPr>
              <w:t>NEDENİ : SPOR</w:t>
            </w:r>
            <w:proofErr w:type="gramEnd"/>
            <w:r w:rsidRPr="002B2D28">
              <w:rPr>
                <w:sz w:val="24"/>
              </w:rPr>
              <w:t xml:space="preserve"> LİSANSI</w:t>
            </w:r>
          </w:p>
          <w:tbl>
            <w:tblPr>
              <w:tblStyle w:val="TableGrid"/>
              <w:tblW w:w="9617" w:type="dxa"/>
              <w:tblLook w:val="04A0" w:firstRow="1" w:lastRow="0" w:firstColumn="1" w:lastColumn="0" w:noHBand="0" w:noVBand="1"/>
            </w:tblPr>
            <w:tblGrid>
              <w:gridCol w:w="5523"/>
              <w:gridCol w:w="4094"/>
            </w:tblGrid>
            <w:tr w:rsidR="00544733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544733" w:rsidRPr="002B2D28" w:rsidRDefault="00544733" w:rsidP="00544733">
                  <w:pPr>
                    <w:jc w:val="center"/>
                    <w:rPr>
                      <w:b/>
                      <w:sz w:val="24"/>
                    </w:rPr>
                  </w:pPr>
                  <w:r w:rsidRPr="002B2D28">
                    <w:rPr>
                      <w:b/>
                      <w:sz w:val="24"/>
                    </w:rPr>
                    <w:t>BAŞVURU SAHİBİNİN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 xml:space="preserve">Adı </w:t>
                  </w:r>
                  <w:proofErr w:type="gramStart"/>
                  <w:r w:rsidRPr="002B2D28">
                    <w:rPr>
                      <w:sz w:val="24"/>
                    </w:rPr>
                    <w:t>Soyadı</w:t>
                  </w:r>
                  <w:r>
                    <w:rPr>
                      <w:sz w:val="24"/>
                    </w:rPr>
                    <w:t xml:space="preserve">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 xml:space="preserve">TC Kimlik </w:t>
                  </w:r>
                  <w:proofErr w:type="gramStart"/>
                  <w:r w:rsidRPr="002B2D28">
                    <w:rPr>
                      <w:sz w:val="24"/>
                    </w:rPr>
                    <w:t>No</w:t>
                  </w:r>
                  <w:r>
                    <w:rPr>
                      <w:sz w:val="24"/>
                    </w:rPr>
                    <w:t xml:space="preserve">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Baba </w:t>
                  </w:r>
                  <w:proofErr w:type="gramStart"/>
                  <w:r>
                    <w:rPr>
                      <w:sz w:val="24"/>
                    </w:rPr>
                    <w:t>Adı   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Cinsiyeti 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sz w:val="24"/>
                    </w:rPr>
                    <w:t>Tarihi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Telefonu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Kurumu ve </w:t>
                  </w:r>
                  <w:proofErr w:type="gramStart"/>
                  <w:r>
                    <w:rPr>
                      <w:sz w:val="24"/>
                    </w:rPr>
                    <w:t>Görevi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Online Protokol No: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gramStart"/>
                  <w:r>
                    <w:rPr>
                      <w:sz w:val="24"/>
                    </w:rPr>
                    <w:t>Tarihi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No       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Adres        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</w:p>
          <w:tbl>
            <w:tblPr>
              <w:tblStyle w:val="TableGrid"/>
              <w:tblW w:w="9632" w:type="dxa"/>
              <w:tblLook w:val="04A0" w:firstRow="1" w:lastRow="0" w:firstColumn="1" w:lastColumn="0" w:noHBand="0" w:noVBand="1"/>
            </w:tblPr>
            <w:tblGrid>
              <w:gridCol w:w="9632"/>
            </w:tblGrid>
            <w:tr w:rsidR="00544733" w:rsidRPr="008F2947" w:rsidTr="00005139">
              <w:trPr>
                <w:trHeight w:val="365"/>
              </w:trPr>
              <w:tc>
                <w:tcPr>
                  <w:tcW w:w="9632" w:type="dxa"/>
                </w:tcPr>
                <w:p w:rsidR="00544733" w:rsidRPr="008F2947" w:rsidRDefault="00544733" w:rsidP="00544733">
                  <w:pPr>
                    <w:rPr>
                      <w:sz w:val="24"/>
                    </w:rPr>
                  </w:pPr>
                  <w:r w:rsidRPr="008F2947">
                    <w:rPr>
                      <w:sz w:val="24"/>
                    </w:rPr>
                    <w:t>ICD KODU VE TANI(LAR)</w:t>
                  </w:r>
                </w:p>
              </w:tc>
            </w:tr>
            <w:tr w:rsidR="00544733" w:rsidRPr="008F2947" w:rsidTr="00005139">
              <w:trPr>
                <w:trHeight w:val="381"/>
              </w:trPr>
              <w:tc>
                <w:tcPr>
                  <w:tcW w:w="9632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KARAR</w:t>
                  </w:r>
                </w:p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Yukarıda bilgileri bulunan şahsın düzenlemiş olduğu bilgi formu ve </w:t>
                  </w:r>
                  <w:proofErr w:type="gramStart"/>
                  <w:r>
                    <w:rPr>
                      <w:sz w:val="24"/>
                    </w:rPr>
                    <w:t>…………………………………………</w:t>
                  </w:r>
                  <w:proofErr w:type="gramEnd"/>
                  <w:r>
                    <w:rPr>
                      <w:sz w:val="24"/>
                    </w:rPr>
                    <w:t xml:space="preserve"> tarihinde yapılan fiziki muayenesi sonucunda </w:t>
                  </w:r>
                  <w:proofErr w:type="gramStart"/>
                  <w:r>
                    <w:rPr>
                      <w:sz w:val="24"/>
                    </w:rPr>
                    <w:t>…………………………………………………..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engel</w:t>
                  </w:r>
                  <w:proofErr w:type="gramEnd"/>
                  <w:r>
                    <w:rPr>
                      <w:sz w:val="24"/>
                    </w:rPr>
                    <w:t xml:space="preserve"> bir durum olmadığını bildirir hekim kanaat raporudur</w:t>
                  </w:r>
                </w:p>
                <w:p w:rsidR="00544733" w:rsidRPr="008F2947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HEKİM – KAŞE</w:t>
            </w:r>
          </w:p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İMZA</w:t>
            </w:r>
          </w:p>
          <w:p w:rsidR="00544733" w:rsidRDefault="00544733" w:rsidP="00544733">
            <w:pPr>
              <w:rPr>
                <w:sz w:val="28"/>
              </w:rPr>
            </w:pPr>
          </w:p>
          <w:p w:rsidR="007F513C" w:rsidRPr="00544733" w:rsidRDefault="00544733">
            <w:pPr>
              <w:rPr>
                <w:sz w:val="28"/>
              </w:rPr>
            </w:pPr>
            <w:r w:rsidRPr="006477A7">
              <w:t>NOT: Sağlık kuruluşları, sağlık raporunu resimsiz olarak vermektedir.</w:t>
            </w:r>
            <w:r>
              <w:t xml:space="preserve"> Kulüplerimiz futbolcunun vesikalık fotoğrafını rapora yapıştıracaklar ve ASKF Başkanlıklarına vereceklerdir. </w:t>
            </w:r>
            <w:proofErr w:type="spellStart"/>
            <w:r>
              <w:t>ASKF’ler</w:t>
            </w:r>
            <w:proofErr w:type="spellEnd"/>
            <w:r>
              <w:t xml:space="preserve"> yapacakları kontrol sonrasında uygun buldukları takdirde rapordaki fotoğrafın üstüne ASKF kaşesini basarak onay vereceklerdir. </w:t>
            </w:r>
          </w:p>
        </w:tc>
      </w:tr>
    </w:tbl>
    <w:p w:rsidR="008F2947" w:rsidRDefault="008F2947" w:rsidP="00544733">
      <w:pPr>
        <w:jc w:val="center"/>
        <w:rPr>
          <w:sz w:val="28"/>
        </w:rPr>
      </w:pPr>
    </w:p>
    <w:sectPr w:rsidR="008F2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9D" w:rsidRDefault="0097599D" w:rsidP="002B7BE1">
      <w:pPr>
        <w:spacing w:after="0" w:line="240" w:lineRule="auto"/>
      </w:pPr>
      <w:r>
        <w:separator/>
      </w:r>
    </w:p>
  </w:endnote>
  <w:endnote w:type="continuationSeparator" w:id="0">
    <w:p w:rsidR="0097599D" w:rsidRDefault="0097599D" w:rsidP="002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9D" w:rsidRDefault="0097599D" w:rsidP="002B7BE1">
      <w:pPr>
        <w:spacing w:after="0" w:line="240" w:lineRule="auto"/>
      </w:pPr>
      <w:r>
        <w:separator/>
      </w:r>
    </w:p>
  </w:footnote>
  <w:footnote w:type="continuationSeparator" w:id="0">
    <w:p w:rsidR="0097599D" w:rsidRDefault="0097599D" w:rsidP="002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E1" w:rsidRPr="002B7BE1" w:rsidRDefault="002B7BE1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2B7BE1">
      <w:rPr>
        <w:b/>
        <w:sz w:val="32"/>
      </w:rPr>
      <w:t>EK-10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1"/>
    <w:rsid w:val="0011433A"/>
    <w:rsid w:val="002B2D28"/>
    <w:rsid w:val="002B7BE1"/>
    <w:rsid w:val="00544733"/>
    <w:rsid w:val="006477A7"/>
    <w:rsid w:val="006A600E"/>
    <w:rsid w:val="007F513C"/>
    <w:rsid w:val="008F2947"/>
    <w:rsid w:val="009118D2"/>
    <w:rsid w:val="0097599D"/>
    <w:rsid w:val="00CE393B"/>
    <w:rsid w:val="00D43711"/>
    <w:rsid w:val="00D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1F26-DEDA-41CE-B70A-EF179DD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E1"/>
  </w:style>
  <w:style w:type="paragraph" w:styleId="Footer">
    <w:name w:val="footer"/>
    <w:basedOn w:val="Normal"/>
    <w:link w:val="Foot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E1"/>
  </w:style>
  <w:style w:type="table" w:styleId="TableGrid">
    <w:name w:val="Table Grid"/>
    <w:basedOn w:val="TableNormal"/>
    <w:uiPriority w:val="39"/>
    <w:rsid w:val="002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2</cp:revision>
  <dcterms:created xsi:type="dcterms:W3CDTF">2022-08-10T08:28:00Z</dcterms:created>
  <dcterms:modified xsi:type="dcterms:W3CDTF">2022-08-10T08:28:00Z</dcterms:modified>
</cp:coreProperties>
</file>